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9CB" w:rsidRDefault="008019CB" w:rsidP="00255215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  <w:sectPr w:rsidR="008019CB" w:rsidSect="008019CB">
          <w:pgSz w:w="11906" w:h="16838"/>
          <w:pgMar w:top="425" w:right="709" w:bottom="295" w:left="567" w:header="709" w:footer="709" w:gutter="0"/>
          <w:cols w:space="720"/>
          <w:docGrid w:linePitch="299"/>
        </w:sect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FAF6B23" wp14:editId="27ADD9A9">
            <wp:extent cx="5752617" cy="762521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ит7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8278" cy="7632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C341B" w:rsidRDefault="000C341B" w:rsidP="00255215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5215" w:rsidRDefault="00255215" w:rsidP="00255215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255215" w:rsidRDefault="00255215" w:rsidP="0025521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Рабочая программа по учебному предмету литература 7 класс составлена на основе Государственного стандарта общего образования,  Примерной программы основного общего образования по литературе, авторской Программы по литературе В.Я. Коровиной и др. (М.: Просвещение, 2014) к учебнику «Литература. 7 класс» в 2-х частях В.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Полухиной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в.Я.Коровиной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 (М.: Просвещение, 2016).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Рабочая программа соответствует ООП ООО, целям, задачам и миссии школы.</w:t>
      </w:r>
    </w:p>
    <w:p w:rsidR="00255215" w:rsidRDefault="00255215" w:rsidP="0025521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Выбор авторской программы для разработки рабочей программы обусловлен тем, что предлагаемая программа создана в соответствии с "Обязательным минимумом содержания основного общего образования по литературе" и "Базисным учебным планом общеобразовательных учреждений Российской Федерации». В ней представлено развернутое учебное содержание предмета,  количество часов на изучение основных разделов курса. В авторскую программу </w:t>
      </w:r>
      <w:r>
        <w:rPr>
          <w:rFonts w:ascii="Times New Roman" w:hAnsi="Times New Roman" w:cs="Times New Roman"/>
          <w:sz w:val="24"/>
          <w:szCs w:val="24"/>
        </w:rPr>
        <w:t xml:space="preserve">по литературе В.Я. Коровиной и др.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изменения не вносились, программа адаптирована для учащихся 7 класса.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Рабочая программа рассчитана на 68 часов (2 часа в неделю).</w:t>
      </w:r>
    </w:p>
    <w:p w:rsidR="00255215" w:rsidRDefault="00255215" w:rsidP="0025521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Программа реализуется с использованием УМК под ред. Коровиной В.Я. (Литература. 7 класс: учебник для общеобразовательных организаций.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2 ч./ В.Я. Коровина, В.П. Журавлёв, В.И. Коровин.— </w:t>
      </w:r>
      <w:proofErr w:type="gramStart"/>
      <w:r>
        <w:rPr>
          <w:rFonts w:ascii="Times New Roman" w:hAnsi="Times New Roman" w:cs="Times New Roman"/>
          <w:sz w:val="24"/>
          <w:szCs w:val="24"/>
        </w:rPr>
        <w:t>М.: Просвещение, 2015).</w:t>
      </w:r>
      <w:proofErr w:type="gramEnd"/>
    </w:p>
    <w:p w:rsidR="00255215" w:rsidRDefault="00255215" w:rsidP="00255215">
      <w:pPr>
        <w:widowControl w:val="0"/>
        <w:spacing w:after="0" w:line="240" w:lineRule="auto"/>
        <w:ind w:firstLine="567"/>
        <w:contextualSpacing/>
        <w:jc w:val="center"/>
        <w:outlineLvl w:val="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 и задачи обучения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литературы в основной школе направлено на достижение следующих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55215" w:rsidRDefault="00255215" w:rsidP="0025521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формирование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</w:t>
      </w:r>
    </w:p>
    <w:p w:rsidR="00255215" w:rsidRDefault="00255215" w:rsidP="0025521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развитие интеллектуальных и творческих способностей учащихся, необходимых для их успешной социализации и самореализации;</w:t>
      </w:r>
    </w:p>
    <w:p w:rsidR="00255215" w:rsidRDefault="00255215" w:rsidP="0025521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постижение учащимися вершинных произведений отечественной и мировой литературы, их чтение и анализ, освоенный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255215" w:rsidRDefault="00255215" w:rsidP="0025521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255215" w:rsidRDefault="00255215" w:rsidP="0025521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255215" w:rsidRDefault="00255215" w:rsidP="0025521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овладение важнейшими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255215" w:rsidRDefault="00255215" w:rsidP="0025521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цели обуславливают решение следующих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задач:</w:t>
      </w:r>
    </w:p>
    <w:p w:rsidR="00255215" w:rsidRDefault="00255215" w:rsidP="00255215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первоначальные умения анализа с целью углубления восприятия и осознания идейно-художественной специфики изучаемых произведений; совершенствовать навыки выразительного чтения;</w:t>
      </w:r>
    </w:p>
    <w:p w:rsidR="00255215" w:rsidRDefault="00255215" w:rsidP="00255215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способности понимать и эстетически воспринимать произведения русской и зарубежной литературы;</w:t>
      </w:r>
    </w:p>
    <w:p w:rsidR="00255215" w:rsidRDefault="00255215" w:rsidP="00255215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обогащение духовного мира учащихся путем приобщения их к нравственным ценностям и художественному многообразию литературы</w:t>
      </w:r>
    </w:p>
    <w:p w:rsidR="00255215" w:rsidRDefault="00255215" w:rsidP="00255215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изучение литературы для повышения речевой культуры учащихся;</w:t>
      </w:r>
    </w:p>
    <w:p w:rsidR="00255215" w:rsidRDefault="00255215" w:rsidP="00255215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у учащихся гуманное отношение к людям разных национальностей;</w:t>
      </w:r>
    </w:p>
    <w:p w:rsidR="00255215" w:rsidRDefault="00255215" w:rsidP="00255215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расширить кругозор учащихся через чтение произведений различных жанров, разнообразных по содержанию и тематике.</w:t>
      </w:r>
    </w:p>
    <w:p w:rsidR="00255215" w:rsidRDefault="00255215" w:rsidP="0025521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обучения</w:t>
      </w:r>
    </w:p>
    <w:p w:rsidR="00255215" w:rsidRDefault="00255215" w:rsidP="0025521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результатам освоения программы по литературе</w:t>
      </w:r>
    </w:p>
    <w:p w:rsidR="00255215" w:rsidRDefault="00255215" w:rsidP="00255215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255215" w:rsidRDefault="00255215" w:rsidP="0025521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воспитание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воспитание чувства ответственности и долга перед Родиной;</w:t>
      </w:r>
    </w:p>
    <w:p w:rsidR="00255215" w:rsidRDefault="00255215" w:rsidP="0025521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ответственного отношения к учению, готовности 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у обучению и познанию;</w:t>
      </w:r>
    </w:p>
    <w:p w:rsidR="00255215" w:rsidRDefault="00255215" w:rsidP="0025521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целостного мировоззрения, соответствующего современному уровню развития науки и общественной практики;</w:t>
      </w:r>
    </w:p>
    <w:p w:rsidR="00255215" w:rsidRDefault="00255215" w:rsidP="0025521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религии, традициям, языкам, ценностям народов России и народов мира;</w:t>
      </w:r>
      <w:proofErr w:type="gramEnd"/>
    </w:p>
    <w:p w:rsidR="00255215" w:rsidRDefault="00255215" w:rsidP="0025521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освоение социальных норм, правил поведения, ролей и форм социальной жизни в группах и сообществах;</w:t>
      </w:r>
    </w:p>
    <w:p w:rsidR="00255215" w:rsidRDefault="00255215" w:rsidP="0025521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участие в школьном самоуправлении и общественной жизни в пределах возрастных компетенций;</w:t>
      </w:r>
    </w:p>
    <w:p w:rsidR="00255215" w:rsidRDefault="00255215" w:rsidP="0025521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255215" w:rsidRDefault="00255215" w:rsidP="0025521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255215" w:rsidRDefault="00255215" w:rsidP="0025521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осознание значения семьи в жизни человека и общества, принятие ценностей семейной жизни, уважительное и заботливое отношение к членам своей семьи.</w:t>
      </w:r>
    </w:p>
    <w:p w:rsidR="00255215" w:rsidRDefault="00255215" w:rsidP="00255215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255215" w:rsidRDefault="00255215" w:rsidP="0025521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255215" w:rsidRDefault="00255215" w:rsidP="0025521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осознанно выбирать наиболее эффективные способы решения учебных и познавательных задач;</w:t>
      </w:r>
    </w:p>
    <w:p w:rsidR="00255215" w:rsidRDefault="00255215" w:rsidP="0025521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255215" w:rsidRDefault="00255215" w:rsidP="0025521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оценивать правильность выполнения учебной задачи, собственные возможности её решения</w:t>
      </w:r>
    </w:p>
    <w:p w:rsidR="00255215" w:rsidRDefault="00255215" w:rsidP="0025521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владение основами самоконтроля, самооценки, принятие решений и осуществления осознанного выбора в учебной и познавательной деятельности;</w:t>
      </w:r>
    </w:p>
    <w:p w:rsidR="00255215" w:rsidRDefault="00255215" w:rsidP="0025521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-умение определять понятия, создавать обобщения, устанавливать аналогии, классифицировать, устанавливать причинн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следственные связи, строить логическое рассуждение, умозаключение и делать выводы;</w:t>
      </w:r>
    </w:p>
    <w:p w:rsidR="00255215" w:rsidRDefault="00255215" w:rsidP="0025521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организовывать учебное сотрудничество и совместную деятельность с учителем и сверстниками; работать индивидуально и в группе; формулировать, аргументировать и отстаивать своё мнение;</w:t>
      </w:r>
    </w:p>
    <w:p w:rsidR="00255215" w:rsidRDefault="00255215" w:rsidP="0025521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осознанно использовать речевые средства для выражения своих чувств, мыслей и потребностей планирования и регуляции своей деятельности; владение устной и письменной речью, монологической контекстной речью;</w:t>
      </w:r>
    </w:p>
    <w:p w:rsidR="00255215" w:rsidRDefault="00255215" w:rsidP="0025521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и развитие компетентности в области использования информационно-коммуникационных технологий.</w:t>
      </w:r>
    </w:p>
    <w:p w:rsidR="00255215" w:rsidRDefault="00255215" w:rsidP="00255215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255215" w:rsidRDefault="00255215" w:rsidP="0025521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понимание ключевых проблем изученных произведений русского фольклора и фольклора других народов, древнерусской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лит-</w:t>
      </w:r>
      <w:proofErr w:type="spellStart"/>
      <w:r>
        <w:rPr>
          <w:rFonts w:ascii="Times New Roman" w:hAnsi="Times New Roman" w:cs="Times New Roman"/>
          <w:sz w:val="24"/>
          <w:szCs w:val="24"/>
        </w:rPr>
        <w:t>ры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лит-</w:t>
      </w:r>
      <w:proofErr w:type="spellStart"/>
      <w:r>
        <w:rPr>
          <w:rFonts w:ascii="Times New Roman" w:hAnsi="Times New Roman" w:cs="Times New Roman"/>
          <w:sz w:val="24"/>
          <w:szCs w:val="24"/>
        </w:rPr>
        <w:t>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 века, русских писателей 19-20 века, лит-</w:t>
      </w:r>
      <w:proofErr w:type="spellStart"/>
      <w:r>
        <w:rPr>
          <w:rFonts w:ascii="Times New Roman" w:hAnsi="Times New Roman" w:cs="Times New Roman"/>
          <w:sz w:val="24"/>
          <w:szCs w:val="24"/>
        </w:rPr>
        <w:t>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народов России и зарубежной лит-</w:t>
      </w:r>
      <w:proofErr w:type="spellStart"/>
      <w:r>
        <w:rPr>
          <w:rFonts w:ascii="Times New Roman" w:hAnsi="Times New Roman" w:cs="Times New Roman"/>
          <w:sz w:val="24"/>
          <w:szCs w:val="24"/>
        </w:rPr>
        <w:t>ры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55215" w:rsidRDefault="00255215" w:rsidP="0025521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понимание связи литературных произведений с эпохой их написания, выявление в них нравственных ценностей и их современного звучания;</w:t>
      </w:r>
    </w:p>
    <w:p w:rsidR="00255215" w:rsidRDefault="00255215" w:rsidP="0025521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анализировать литературное произведение: определять его принадлежность к одному из литературных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</w:t>
      </w:r>
    </w:p>
    <w:p w:rsidR="00255215" w:rsidRDefault="00255215" w:rsidP="0025521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определение в произведении элементов сюжета, изобразительно - выразительных средств языка, понимание их роли в раскрытии идейно-художественного содержания произведения; владение элементарной литературоведческой терминологией при анализе </w:t>
      </w:r>
      <w:proofErr w:type="gramStart"/>
      <w:r>
        <w:rPr>
          <w:rFonts w:ascii="Times New Roman" w:hAnsi="Times New Roman" w:cs="Times New Roman"/>
          <w:sz w:val="24"/>
          <w:szCs w:val="24"/>
        </w:rPr>
        <w:t>лит-ого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произведения;</w:t>
      </w:r>
    </w:p>
    <w:p w:rsidR="00255215" w:rsidRDefault="00255215" w:rsidP="0025521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собственного отношения к произведениям </w:t>
      </w:r>
      <w:proofErr w:type="gramStart"/>
      <w:r>
        <w:rPr>
          <w:rFonts w:ascii="Times New Roman" w:hAnsi="Times New Roman" w:cs="Times New Roman"/>
          <w:sz w:val="24"/>
          <w:szCs w:val="24"/>
        </w:rPr>
        <w:t>лит-</w:t>
      </w:r>
      <w:proofErr w:type="spellStart"/>
      <w:r>
        <w:rPr>
          <w:rFonts w:ascii="Times New Roman" w:hAnsi="Times New Roman" w:cs="Times New Roman"/>
          <w:sz w:val="24"/>
          <w:szCs w:val="24"/>
        </w:rPr>
        <w:t>ры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их оценка;</w:t>
      </w:r>
    </w:p>
    <w:p w:rsidR="00255215" w:rsidRDefault="00255215" w:rsidP="0025521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понимание авторской позиции и своё отношение к ней;</w:t>
      </w:r>
    </w:p>
    <w:p w:rsidR="00255215" w:rsidRDefault="00255215" w:rsidP="0025521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восприятие на слух </w:t>
      </w:r>
      <w:proofErr w:type="gramStart"/>
      <w:r>
        <w:rPr>
          <w:rFonts w:ascii="Times New Roman" w:hAnsi="Times New Roman" w:cs="Times New Roman"/>
          <w:sz w:val="24"/>
          <w:szCs w:val="24"/>
        </w:rPr>
        <w:t>лит-</w:t>
      </w:r>
      <w:proofErr w:type="spellStart"/>
      <w:r>
        <w:rPr>
          <w:rFonts w:ascii="Times New Roman" w:hAnsi="Times New Roman" w:cs="Times New Roman"/>
          <w:sz w:val="24"/>
          <w:szCs w:val="24"/>
        </w:rPr>
        <w:t>ых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произведений разных жанров, осмысленное чтение и адекватное восприятие;</w:t>
      </w:r>
    </w:p>
    <w:p w:rsidR="00255215" w:rsidRDefault="00255215" w:rsidP="0025521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255215" w:rsidRDefault="00255215" w:rsidP="0025521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:rsidR="00255215" w:rsidRDefault="00255215" w:rsidP="0025521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понимание образной природы </w:t>
      </w:r>
      <w:proofErr w:type="gramStart"/>
      <w:r>
        <w:rPr>
          <w:rFonts w:ascii="Times New Roman" w:hAnsi="Times New Roman" w:cs="Times New Roman"/>
          <w:sz w:val="24"/>
          <w:szCs w:val="24"/>
        </w:rPr>
        <w:t>лит-</w:t>
      </w:r>
      <w:proofErr w:type="spellStart"/>
      <w:r>
        <w:rPr>
          <w:rFonts w:ascii="Times New Roman" w:hAnsi="Times New Roman" w:cs="Times New Roman"/>
          <w:sz w:val="24"/>
          <w:szCs w:val="24"/>
        </w:rPr>
        <w:t>ры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явления словесного искусства; эстетическое восприятие произведений лит-</w:t>
      </w:r>
      <w:proofErr w:type="spellStart"/>
      <w:r>
        <w:rPr>
          <w:rFonts w:ascii="Times New Roman" w:hAnsi="Times New Roman" w:cs="Times New Roman"/>
          <w:sz w:val="24"/>
          <w:szCs w:val="24"/>
        </w:rPr>
        <w:t>ры</w:t>
      </w:r>
      <w:proofErr w:type="spellEnd"/>
      <w:r>
        <w:rPr>
          <w:rFonts w:ascii="Times New Roman" w:hAnsi="Times New Roman" w:cs="Times New Roman"/>
          <w:sz w:val="24"/>
          <w:szCs w:val="24"/>
        </w:rPr>
        <w:t>; формирование эстетического вкуса;</w:t>
      </w:r>
    </w:p>
    <w:p w:rsidR="00255215" w:rsidRDefault="00255215" w:rsidP="0025521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понимание русского слова в его эстетической функции, роли изобразительно-выразительных языковых средств в создании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худ-</w:t>
      </w:r>
      <w:proofErr w:type="spellStart"/>
      <w:r>
        <w:rPr>
          <w:rFonts w:ascii="Times New Roman" w:hAnsi="Times New Roman" w:cs="Times New Roman"/>
          <w:sz w:val="24"/>
          <w:szCs w:val="24"/>
        </w:rPr>
        <w:t>ых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образов лит-</w:t>
      </w:r>
      <w:proofErr w:type="spellStart"/>
      <w:r>
        <w:rPr>
          <w:rFonts w:ascii="Times New Roman" w:hAnsi="Times New Roman" w:cs="Times New Roman"/>
          <w:sz w:val="24"/>
          <w:szCs w:val="24"/>
        </w:rPr>
        <w:t>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произведений.</w:t>
      </w:r>
    </w:p>
    <w:p w:rsidR="00255215" w:rsidRDefault="00255215" w:rsidP="00255215">
      <w:pPr>
        <w:pStyle w:val="Default"/>
        <w:ind w:firstLine="567"/>
        <w:jc w:val="center"/>
        <w:rPr>
          <w:b/>
          <w:color w:val="auto"/>
        </w:rPr>
      </w:pPr>
      <w:r>
        <w:rPr>
          <w:b/>
          <w:color w:val="auto"/>
        </w:rPr>
        <w:t>Содержание программы учебного предмета «Литература» 7 класс</w:t>
      </w:r>
    </w:p>
    <w:p w:rsidR="00255215" w:rsidRDefault="00255215" w:rsidP="0025521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:rsidR="00255215" w:rsidRDefault="00255215" w:rsidP="00255215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Изображение человека как важнейшая идейно-нрав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ственная проблема литературы. Взаимосвязь характеров </w:t>
      </w:r>
      <w:r>
        <w:rPr>
          <w:rFonts w:ascii="Times New Roman" w:hAnsi="Times New Roman" w:cs="Times New Roman"/>
          <w:bCs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обстоятельств в художественном произведении. Труд чело</w:t>
      </w:r>
      <w:r>
        <w:rPr>
          <w:rFonts w:ascii="Times New Roman" w:hAnsi="Times New Roman" w:cs="Times New Roman"/>
          <w:sz w:val="24"/>
          <w:szCs w:val="24"/>
        </w:rPr>
        <w:softHyphen/>
        <w:t>века, его позиция, отношение к несовершенству мира и стремление к нравственному и эстетическому идеалу.</w:t>
      </w:r>
    </w:p>
    <w:p w:rsidR="00255215" w:rsidRDefault="00255215" w:rsidP="0025521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Устное народное творчество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Предания. </w:t>
      </w:r>
      <w:r>
        <w:rPr>
          <w:rFonts w:ascii="Times New Roman" w:hAnsi="Times New Roman" w:cs="Times New Roman"/>
          <w:sz w:val="24"/>
          <w:szCs w:val="24"/>
        </w:rPr>
        <w:t xml:space="preserve">Поэтическая автобиография народа. Устный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рассказ об исторических событиях. </w:t>
      </w: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>«Воцарение Ивана Гроз</w:t>
      </w: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ного»,  «Сороки-Ведьмы»,   «Петр и плотник».</w:t>
      </w:r>
    </w:p>
    <w:p w:rsidR="00255215" w:rsidRDefault="00255215" w:rsidP="00255215">
      <w:pPr>
        <w:shd w:val="clear" w:color="auto" w:fill="FFFFFF"/>
        <w:spacing w:after="0" w:line="240" w:lineRule="auto"/>
        <w:ind w:right="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Пословицы и поговорки.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Народная мудрость пословиц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поговорок. Выражение в них духа народного языка. Афористи</w:t>
      </w:r>
      <w:r>
        <w:rPr>
          <w:rFonts w:ascii="Times New Roman" w:hAnsi="Times New Roman" w:cs="Times New Roman"/>
          <w:sz w:val="24"/>
          <w:szCs w:val="24"/>
        </w:rPr>
        <w:softHyphen/>
        <w:t>ческие жанры фольклора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Теория литературы. </w:t>
      </w:r>
      <w:r>
        <w:rPr>
          <w:rFonts w:ascii="Times New Roman" w:hAnsi="Times New Roman" w:cs="Times New Roman"/>
          <w:sz w:val="24"/>
          <w:szCs w:val="24"/>
        </w:rPr>
        <w:t>Устная народная проза. Предания (начальные представления). Афористические жанры фольклора (развитие представлений).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Развитие речи.</w:t>
      </w:r>
      <w:r>
        <w:rPr>
          <w:rFonts w:ascii="Times New Roman" w:hAnsi="Times New Roman" w:cs="Times New Roman"/>
          <w:sz w:val="24"/>
          <w:szCs w:val="24"/>
        </w:rPr>
        <w:t xml:space="preserve"> Выразительное чтение. Устное рецензирование выразительного чтения. Устный монологический ответ по плану. Различные виды пересказов.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Эпос народов мира.</w:t>
      </w:r>
      <w:r>
        <w:rPr>
          <w:rFonts w:ascii="Times New Roman" w:hAnsi="Times New Roman" w:cs="Times New Roman"/>
          <w:sz w:val="24"/>
          <w:szCs w:val="24"/>
        </w:rPr>
        <w:t xml:space="preserve"> Былины. </w:t>
      </w:r>
      <w:r>
        <w:rPr>
          <w:rFonts w:ascii="Times New Roman" w:hAnsi="Times New Roman" w:cs="Times New Roman"/>
          <w:b/>
          <w:i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Вольга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и Микула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Селянинович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». 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Воплощение в </w:t>
      </w:r>
      <w:r>
        <w:rPr>
          <w:rFonts w:ascii="Times New Roman" w:hAnsi="Times New Roman" w:cs="Times New Roman"/>
          <w:sz w:val="24"/>
          <w:szCs w:val="24"/>
        </w:rPr>
        <w:t>былине нравственных свойств русского народа, прославле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ние мирного труда. </w:t>
      </w:r>
      <w:proofErr w:type="gramStart"/>
      <w:r>
        <w:rPr>
          <w:rFonts w:ascii="Times New Roman" w:hAnsi="Times New Roman" w:cs="Times New Roman"/>
          <w:sz w:val="24"/>
          <w:szCs w:val="24"/>
        </w:rPr>
        <w:t>Микула — носитель лучших человечес</w:t>
      </w:r>
      <w:r>
        <w:rPr>
          <w:rFonts w:ascii="Times New Roman" w:hAnsi="Times New Roman" w:cs="Times New Roman"/>
          <w:sz w:val="24"/>
          <w:szCs w:val="24"/>
        </w:rPr>
        <w:softHyphen/>
        <w:t>ких качеств (трудолюбие, мастерство, чувство собственного достоинства,  доброта,   щедрость,   физическая   сила).</w:t>
      </w:r>
      <w:proofErr w:type="gramEnd"/>
    </w:p>
    <w:p w:rsidR="00255215" w:rsidRDefault="00255215" w:rsidP="00255215">
      <w:pPr>
        <w:shd w:val="clear" w:color="auto" w:fill="FFFFFF"/>
        <w:spacing w:after="0" w:line="240" w:lineRule="auto"/>
        <w:ind w:right="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Киевский цикл былин.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«Илья Муромец и Соловей-разбойник». </w:t>
      </w:r>
      <w:r>
        <w:rPr>
          <w:rFonts w:ascii="Times New Roman" w:hAnsi="Times New Roman" w:cs="Times New Roman"/>
          <w:sz w:val="24"/>
          <w:szCs w:val="24"/>
        </w:rPr>
        <w:t>Бескорыстное служение Родине и народу, му</w:t>
      </w:r>
      <w:r>
        <w:rPr>
          <w:rFonts w:ascii="Times New Roman" w:hAnsi="Times New Roman" w:cs="Times New Roman"/>
          <w:sz w:val="24"/>
          <w:szCs w:val="24"/>
        </w:rPr>
        <w:softHyphen/>
        <w:t>жество, справедливость, чувство собственного достоин</w:t>
      </w:r>
      <w:r>
        <w:rPr>
          <w:rFonts w:ascii="Times New Roman" w:hAnsi="Times New Roman" w:cs="Times New Roman"/>
          <w:sz w:val="24"/>
          <w:szCs w:val="24"/>
        </w:rPr>
        <w:softHyphen/>
        <w:t>ства — основные черты характера Ильи Муромца. (Изуча</w:t>
      </w:r>
      <w:r>
        <w:rPr>
          <w:rFonts w:ascii="Times New Roman" w:hAnsi="Times New Roman" w:cs="Times New Roman"/>
          <w:sz w:val="24"/>
          <w:szCs w:val="24"/>
        </w:rPr>
        <w:softHyphen/>
        <w:t>ется одна былина по выбору.)</w:t>
      </w:r>
    </w:p>
    <w:p w:rsidR="00255215" w:rsidRDefault="00255215" w:rsidP="00255215">
      <w:pPr>
        <w:shd w:val="clear" w:color="auto" w:fill="FFFFFF"/>
        <w:spacing w:after="0" w:line="240" w:lineRule="auto"/>
        <w:ind w:right="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Новгородский цикл былин.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«Садко» </w:t>
      </w:r>
      <w:r>
        <w:rPr>
          <w:rFonts w:ascii="Times New Roman" w:hAnsi="Times New Roman" w:cs="Times New Roman"/>
          <w:sz w:val="24"/>
          <w:szCs w:val="24"/>
        </w:rPr>
        <w:t>(для самостоятель</w:t>
      </w:r>
      <w:r>
        <w:rPr>
          <w:rFonts w:ascii="Times New Roman" w:hAnsi="Times New Roman" w:cs="Times New Roman"/>
          <w:sz w:val="24"/>
          <w:szCs w:val="24"/>
        </w:rPr>
        <w:softHyphen/>
        <w:t>ного чтения). Своеобразие былины. Поэтичность. Темати</w:t>
      </w:r>
      <w:r>
        <w:rPr>
          <w:rFonts w:ascii="Times New Roman" w:hAnsi="Times New Roman" w:cs="Times New Roman"/>
          <w:sz w:val="24"/>
          <w:szCs w:val="24"/>
        </w:rPr>
        <w:softHyphen/>
        <w:t>ческое различие Киевского и Новгородского циклов былин. Своеобразие былинного стиха. Собирание былин. Собирате</w:t>
      </w:r>
      <w:r>
        <w:rPr>
          <w:rFonts w:ascii="Times New Roman" w:hAnsi="Times New Roman" w:cs="Times New Roman"/>
          <w:sz w:val="24"/>
          <w:szCs w:val="24"/>
        </w:rPr>
        <w:softHyphen/>
        <w:t>ли. (Для самостоятельного чтения.)</w:t>
      </w:r>
    </w:p>
    <w:p w:rsidR="00255215" w:rsidRDefault="00255215" w:rsidP="00255215">
      <w:pPr>
        <w:shd w:val="clear" w:color="auto" w:fill="FFFFFF"/>
        <w:spacing w:after="0" w:line="240" w:lineRule="auto"/>
        <w:ind w:right="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«Калевала» </w:t>
      </w:r>
      <w:r>
        <w:rPr>
          <w:rFonts w:ascii="Times New Roman" w:hAnsi="Times New Roman" w:cs="Times New Roman"/>
          <w:sz w:val="24"/>
          <w:szCs w:val="24"/>
        </w:rPr>
        <w:t xml:space="preserve">— карело-финский мифологический эпос. Изображение жизни народа, его национальных традиций, обычаев, трудовых будней и праздников. Кузнец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Ильмаринен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ведьма Лоухи как представители светлого и темного миров карело-финских эпических песен.</w:t>
      </w:r>
    </w:p>
    <w:p w:rsidR="00255215" w:rsidRDefault="00255215" w:rsidP="00255215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Теория литературы.</w:t>
      </w:r>
      <w:r>
        <w:rPr>
          <w:rFonts w:ascii="Times New Roman" w:hAnsi="Times New Roman" w:cs="Times New Roman"/>
          <w:sz w:val="24"/>
          <w:szCs w:val="24"/>
        </w:rPr>
        <w:t xml:space="preserve"> Предание (развитие представле</w:t>
      </w:r>
      <w:r>
        <w:rPr>
          <w:rFonts w:ascii="Times New Roman" w:hAnsi="Times New Roman" w:cs="Times New Roman"/>
          <w:sz w:val="24"/>
          <w:szCs w:val="24"/>
        </w:rPr>
        <w:softHyphen/>
        <w:t>ний). Гипербола (развитие представлений). Героический  эпос  (начальные представления). Общечеловеческое и национальное в искусстве (начальные представления).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Развитие речи.</w:t>
      </w:r>
      <w:r>
        <w:rPr>
          <w:rFonts w:ascii="Times New Roman" w:hAnsi="Times New Roman" w:cs="Times New Roman"/>
          <w:sz w:val="24"/>
          <w:szCs w:val="24"/>
        </w:rPr>
        <w:t xml:space="preserve"> Выразительное чтение. Устное рецензирование выразительного чтения (фонохрестоматия). Устный и письменный ответ на проблемный вопрос</w:t>
      </w:r>
    </w:p>
    <w:p w:rsidR="00255215" w:rsidRDefault="00255215" w:rsidP="00255215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Теория литературы.</w:t>
      </w:r>
      <w:r>
        <w:rPr>
          <w:rFonts w:ascii="Times New Roman" w:hAnsi="Times New Roman" w:cs="Times New Roman"/>
          <w:sz w:val="24"/>
          <w:szCs w:val="24"/>
        </w:rPr>
        <w:t xml:space="preserve"> Героический эпос, афористи</w:t>
      </w:r>
      <w:r>
        <w:rPr>
          <w:rFonts w:ascii="Times New Roman" w:hAnsi="Times New Roman" w:cs="Times New Roman"/>
          <w:sz w:val="24"/>
          <w:szCs w:val="24"/>
        </w:rPr>
        <w:softHyphen/>
        <w:t>ческие жанры фольклора. Пословицы, поговорки (развитие представлений).</w:t>
      </w:r>
    </w:p>
    <w:p w:rsidR="00255215" w:rsidRDefault="00255215" w:rsidP="00255215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Развитие речи.</w:t>
      </w:r>
      <w:r>
        <w:rPr>
          <w:rFonts w:ascii="Times New Roman" w:hAnsi="Times New Roman" w:cs="Times New Roman"/>
          <w:sz w:val="24"/>
          <w:szCs w:val="24"/>
        </w:rPr>
        <w:t xml:space="preserve"> Выразительное чтение. Устное рецензирование выразительного чтения. Устный монологический ответ по плану. Различные виды пересказов.</w:t>
      </w:r>
    </w:p>
    <w:p w:rsidR="00255215" w:rsidRDefault="00255215" w:rsidP="0025521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55215" w:rsidRDefault="00255215" w:rsidP="0025521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55215" w:rsidRDefault="00255215" w:rsidP="0025521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ИЗ ДРЕВНЕРУССКОЙ ЛИТЕРАТУРЫ</w:t>
      </w:r>
    </w:p>
    <w:p w:rsidR="00255215" w:rsidRDefault="00255215" w:rsidP="00255215">
      <w:pPr>
        <w:shd w:val="clear" w:color="auto" w:fill="FFFFFF"/>
        <w:spacing w:after="0" w:line="240" w:lineRule="auto"/>
        <w:ind w:right="2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«Поучение» Владимира Мономаха </w:t>
      </w:r>
      <w:r>
        <w:rPr>
          <w:rFonts w:ascii="Times New Roman" w:hAnsi="Times New Roman" w:cs="Times New Roman"/>
          <w:sz w:val="24"/>
          <w:szCs w:val="24"/>
        </w:rPr>
        <w:t xml:space="preserve">(отрывок),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«Повесть о  Петре  и  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Февронии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Муромских».   </w:t>
      </w:r>
      <w:r>
        <w:rPr>
          <w:rFonts w:ascii="Times New Roman" w:hAnsi="Times New Roman" w:cs="Times New Roman"/>
          <w:sz w:val="24"/>
          <w:szCs w:val="24"/>
        </w:rPr>
        <w:t>Нравственные заветы Древней Руси. Внимание к личности, гимн любви и вер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ности.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Народно-поэтические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мотивы в повести.</w:t>
      </w:r>
    </w:p>
    <w:p w:rsidR="00255215" w:rsidRDefault="00255215" w:rsidP="00255215">
      <w:pPr>
        <w:shd w:val="clear" w:color="auto" w:fill="FFFFFF"/>
        <w:spacing w:after="0" w:line="240" w:lineRule="auto"/>
        <w:ind w:right="2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>
        <w:rPr>
          <w:rFonts w:ascii="Times New Roman" w:hAnsi="Times New Roman" w:cs="Times New Roman"/>
          <w:sz w:val="24"/>
          <w:szCs w:val="24"/>
        </w:rPr>
        <w:t>. Поучение (начальные представ</w:t>
      </w:r>
      <w:r>
        <w:rPr>
          <w:rFonts w:ascii="Times New Roman" w:hAnsi="Times New Roman" w:cs="Times New Roman"/>
          <w:sz w:val="24"/>
          <w:szCs w:val="24"/>
        </w:rPr>
        <w:softHyphen/>
        <w:t>ления). Житие (начальные представ</w:t>
      </w:r>
      <w:r>
        <w:rPr>
          <w:rFonts w:ascii="Times New Roman" w:hAnsi="Times New Roman" w:cs="Times New Roman"/>
          <w:sz w:val="24"/>
          <w:szCs w:val="24"/>
        </w:rPr>
        <w:softHyphen/>
        <w:t>ления).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«Повесть временных лет».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Отрывок </w:t>
      </w:r>
      <w:r>
        <w:rPr>
          <w:rFonts w:ascii="Times New Roman" w:hAnsi="Times New Roman" w:cs="Times New Roman"/>
          <w:b/>
          <w:i/>
          <w:spacing w:val="-3"/>
          <w:sz w:val="24"/>
          <w:szCs w:val="24"/>
        </w:rPr>
        <w:t>«О пользе книг»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Формирование традиции уважительного отношения к книге. </w:t>
      </w:r>
    </w:p>
    <w:p w:rsidR="00255215" w:rsidRDefault="00255215" w:rsidP="00255215">
      <w:pPr>
        <w:shd w:val="clear" w:color="auto" w:fill="FFFFFF"/>
        <w:spacing w:after="0" w:line="240" w:lineRule="auto"/>
        <w:ind w:right="2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Теория литературы.</w:t>
      </w:r>
      <w:r>
        <w:rPr>
          <w:rFonts w:ascii="Times New Roman" w:hAnsi="Times New Roman" w:cs="Times New Roman"/>
          <w:sz w:val="24"/>
          <w:szCs w:val="24"/>
        </w:rPr>
        <w:t xml:space="preserve"> Русская летопись (развитие представ</w:t>
      </w:r>
      <w:r>
        <w:rPr>
          <w:rFonts w:ascii="Times New Roman" w:hAnsi="Times New Roman" w:cs="Times New Roman"/>
          <w:sz w:val="24"/>
          <w:szCs w:val="24"/>
        </w:rPr>
        <w:softHyphen/>
        <w:t>лений). Отражение исторических событий и вымысел, отражение народных идеалов (патриотизма, ума, находчивости).</w:t>
      </w:r>
    </w:p>
    <w:p w:rsidR="00255215" w:rsidRDefault="00255215" w:rsidP="00255215">
      <w:pPr>
        <w:shd w:val="clear" w:color="auto" w:fill="FFFFFF"/>
        <w:spacing w:after="0" w:line="240" w:lineRule="auto"/>
        <w:ind w:right="2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Развитие речи.</w:t>
      </w:r>
      <w:r>
        <w:rPr>
          <w:rFonts w:ascii="Times New Roman" w:hAnsi="Times New Roman" w:cs="Times New Roman"/>
          <w:sz w:val="24"/>
          <w:szCs w:val="24"/>
        </w:rPr>
        <w:t xml:space="preserve"> Устное рецензирование выразительного чтения. Устные и письменные ответы на вопросы.</w:t>
      </w:r>
    </w:p>
    <w:p w:rsidR="00255215" w:rsidRDefault="00255215" w:rsidP="0025521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 РУССКОЙ ЛИТЕРАТУРЫ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XVIII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века</w:t>
      </w:r>
    </w:p>
    <w:p w:rsidR="00255215" w:rsidRDefault="00255215" w:rsidP="00255215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Михаил Васильевич Ломоносов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«К статуе Петра Великого», «Ода на день восшествия </w:t>
      </w:r>
      <w:r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на Всероссийский престол </w:t>
      </w:r>
      <w:proofErr w:type="spellStart"/>
      <w:r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>ея</w:t>
      </w:r>
      <w:proofErr w:type="spellEnd"/>
      <w:r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 Величества государыни Им</w:t>
      </w:r>
      <w:r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ператрицы </w:t>
      </w:r>
      <w:proofErr w:type="spellStart"/>
      <w:r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>Елисаветы</w:t>
      </w:r>
      <w:proofErr w:type="spellEnd"/>
      <w:r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Петровны 1747 года»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(отрывок). </w:t>
      </w:r>
      <w:r>
        <w:rPr>
          <w:rFonts w:ascii="Times New Roman" w:hAnsi="Times New Roman" w:cs="Times New Roman"/>
          <w:sz w:val="24"/>
          <w:szCs w:val="24"/>
        </w:rPr>
        <w:t>Уверенность Ломоносова в будущем русской науки и ее творцов. Патриотизм. Призыв к миру. Признание труда, деяний на благо  Родины важнейшей чертой гражданина.</w:t>
      </w:r>
    </w:p>
    <w:p w:rsidR="00255215" w:rsidRDefault="00255215" w:rsidP="00255215">
      <w:pPr>
        <w:shd w:val="clear" w:color="auto" w:fill="FFFFFF"/>
        <w:spacing w:after="0" w:line="240" w:lineRule="auto"/>
        <w:ind w:right="2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Гавриил Романович Державин.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Краткий рассказ о поэте.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«Река времен в своем стремленье...», «На птичку...», «Признание». </w:t>
      </w:r>
      <w:r>
        <w:rPr>
          <w:rFonts w:ascii="Times New Roman" w:hAnsi="Times New Roman" w:cs="Times New Roman"/>
          <w:sz w:val="24"/>
          <w:szCs w:val="24"/>
        </w:rPr>
        <w:t>Размышления о смысле жизни, о судьбе. Утверждение необходимости свободы творчества.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Теория   литературы</w:t>
      </w:r>
      <w:r>
        <w:rPr>
          <w:rFonts w:ascii="Times New Roman" w:hAnsi="Times New Roman" w:cs="Times New Roman"/>
          <w:sz w:val="24"/>
          <w:szCs w:val="24"/>
        </w:rPr>
        <w:t xml:space="preserve">. Понятие о жанре оды (начальные представления). Особенности литературного языка </w:t>
      </w:r>
      <w:r>
        <w:rPr>
          <w:rFonts w:ascii="Times New Roman" w:hAnsi="Times New Roman" w:cs="Times New Roman"/>
          <w:sz w:val="24"/>
          <w:szCs w:val="24"/>
          <w:lang w:val="en-US"/>
        </w:rPr>
        <w:t>XVIII</w:t>
      </w:r>
      <w:r>
        <w:rPr>
          <w:rFonts w:ascii="Times New Roman" w:hAnsi="Times New Roman" w:cs="Times New Roman"/>
          <w:sz w:val="24"/>
          <w:szCs w:val="24"/>
        </w:rPr>
        <w:t xml:space="preserve"> столетия.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Развитие речи.</w:t>
      </w:r>
      <w:r>
        <w:rPr>
          <w:rFonts w:ascii="Times New Roman" w:hAnsi="Times New Roman" w:cs="Times New Roman"/>
          <w:sz w:val="24"/>
          <w:szCs w:val="24"/>
        </w:rPr>
        <w:t xml:space="preserve"> Выразительное чтение. Устное рецензирование выразительного чтения. Характеристика героев. Участие в коллективном диалоге. </w:t>
      </w:r>
    </w:p>
    <w:p w:rsidR="00255215" w:rsidRDefault="00255215" w:rsidP="0025521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 РУССКОЙ ЛИТЕРАТУРЫ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века</w:t>
      </w:r>
    </w:p>
    <w:p w:rsidR="00255215" w:rsidRDefault="00255215" w:rsidP="00255215">
      <w:pPr>
        <w:shd w:val="clear" w:color="auto" w:fill="FFFFFF"/>
        <w:spacing w:after="0" w:line="240" w:lineRule="auto"/>
        <w:ind w:right="29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Александр Сергеевич Пушкин. </w:t>
      </w:r>
      <w:r>
        <w:rPr>
          <w:rFonts w:ascii="Times New Roman" w:hAnsi="Times New Roman" w:cs="Times New Roman"/>
          <w:spacing w:val="-5"/>
          <w:sz w:val="24"/>
          <w:szCs w:val="24"/>
        </w:rPr>
        <w:t>Краткий рассказ о писа</w:t>
      </w:r>
      <w:r>
        <w:rPr>
          <w:rFonts w:ascii="Times New Roman" w:hAnsi="Times New Roman" w:cs="Times New Roman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теле.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>«Полтава»    («Полтавский    бой»),    «Медный    всадник»</w:t>
      </w:r>
      <w:r>
        <w:rPr>
          <w:rFonts w:ascii="Times New Roman" w:hAnsi="Times New Roman" w:cs="Times New Roman"/>
          <w:sz w:val="24"/>
          <w:szCs w:val="24"/>
        </w:rPr>
        <w:t xml:space="preserve"> (вступление «На берегу пустынных волн...»),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«Песнь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о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вещем Олеге». </w:t>
      </w:r>
      <w:r>
        <w:rPr>
          <w:rFonts w:ascii="Times New Roman" w:hAnsi="Times New Roman" w:cs="Times New Roman"/>
          <w:sz w:val="24"/>
          <w:szCs w:val="24"/>
        </w:rPr>
        <w:t>Интерес Пушкина к истории России. Мас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и Карла </w:t>
      </w:r>
      <w:r>
        <w:rPr>
          <w:rFonts w:ascii="Times New Roman" w:hAnsi="Times New Roman" w:cs="Times New Roman"/>
          <w:sz w:val="24"/>
          <w:szCs w:val="24"/>
          <w:lang w:val="en-US"/>
        </w:rPr>
        <w:t>XII</w:t>
      </w:r>
      <w:r>
        <w:rPr>
          <w:rFonts w:ascii="Times New Roman" w:hAnsi="Times New Roman" w:cs="Times New Roman"/>
          <w:sz w:val="24"/>
          <w:szCs w:val="24"/>
        </w:rPr>
        <w:t>). Авторское отношение к героям. Летописный источник «Песни о вещем Олеге». Особенности компози</w:t>
      </w:r>
      <w:r>
        <w:rPr>
          <w:rFonts w:ascii="Times New Roman" w:hAnsi="Times New Roman" w:cs="Times New Roman"/>
          <w:sz w:val="24"/>
          <w:szCs w:val="24"/>
        </w:rPr>
        <w:softHyphen/>
        <w:t>ции.  Своеобразие языка.  Основная  мысль стихотворения. Смысл   сопоставления   Олега   и   волхва.   Художественное воспроизведение быта и нравов Древней Руси.</w:t>
      </w:r>
    </w:p>
    <w:p w:rsidR="00255215" w:rsidRDefault="00255215" w:rsidP="00255215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«Борис Годунов» (сцена </w:t>
      </w:r>
      <w:proofErr w:type="gramStart"/>
      <w:r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</w:rPr>
        <w:t>Чудовом</w:t>
      </w:r>
      <w:proofErr w:type="gramEnd"/>
      <w:r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монастыре). </w:t>
      </w:r>
      <w:r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Образ </w:t>
      </w:r>
      <w:r>
        <w:rPr>
          <w:rFonts w:ascii="Times New Roman" w:hAnsi="Times New Roman" w:cs="Times New Roman"/>
          <w:sz w:val="24"/>
          <w:szCs w:val="24"/>
        </w:rPr>
        <w:t>летописца как образ древнерусского писателя. Монолог Пимена: размышления о значении труда летописца для последующих поколений.</w:t>
      </w:r>
    </w:p>
    <w:p w:rsidR="00255215" w:rsidRDefault="00255215" w:rsidP="00255215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«Станционный смотритель».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Изображение «маленького </w:t>
      </w:r>
      <w:r>
        <w:rPr>
          <w:rFonts w:ascii="Times New Roman" w:hAnsi="Times New Roman" w:cs="Times New Roman"/>
          <w:sz w:val="24"/>
          <w:szCs w:val="24"/>
        </w:rPr>
        <w:t>человека», его положения в обществе. Пробуждение чело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веческого достоинства и чувства протеста. </w:t>
      </w:r>
      <w:proofErr w:type="gramStart"/>
      <w:r>
        <w:rPr>
          <w:rFonts w:ascii="Times New Roman" w:hAnsi="Times New Roman" w:cs="Times New Roman"/>
          <w:sz w:val="24"/>
          <w:szCs w:val="24"/>
        </w:rPr>
        <w:t>Трагическое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гуманистическое в повести.</w:t>
      </w:r>
    </w:p>
    <w:p w:rsidR="00255215" w:rsidRDefault="00255215" w:rsidP="00255215">
      <w:pPr>
        <w:shd w:val="clear" w:color="auto" w:fill="FFFFFF"/>
        <w:spacing w:after="0" w:line="240" w:lineRule="auto"/>
        <w:ind w:right="29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Теория литературы</w:t>
      </w:r>
      <w:r>
        <w:rPr>
          <w:rFonts w:ascii="Times New Roman" w:hAnsi="Times New Roman" w:cs="Times New Roman"/>
          <w:sz w:val="24"/>
          <w:szCs w:val="24"/>
        </w:rPr>
        <w:t>. Баллада (развитие представ</w:t>
      </w:r>
      <w:r>
        <w:rPr>
          <w:rFonts w:ascii="Times New Roman" w:hAnsi="Times New Roman" w:cs="Times New Roman"/>
          <w:sz w:val="24"/>
          <w:szCs w:val="24"/>
        </w:rPr>
        <w:softHyphen/>
        <w:t>лений). Повесть (развитие представ</w:t>
      </w:r>
      <w:r>
        <w:rPr>
          <w:rFonts w:ascii="Times New Roman" w:hAnsi="Times New Roman" w:cs="Times New Roman"/>
          <w:sz w:val="24"/>
          <w:szCs w:val="24"/>
        </w:rPr>
        <w:softHyphen/>
        <w:t>лений).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Развитие речи.</w:t>
      </w:r>
      <w:r>
        <w:rPr>
          <w:rFonts w:ascii="Times New Roman" w:hAnsi="Times New Roman" w:cs="Times New Roman"/>
          <w:sz w:val="24"/>
          <w:szCs w:val="24"/>
        </w:rPr>
        <w:t xml:space="preserve"> Выразительное чтение фрагментов. Устное рецензирование выразительного чтения. Участие в коллективном диалоге. Устный и письменный ответ на вопрос. Составление плана устного и письменного рассказа о герое, сравнительной характеристики героев.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Михаил Юрьевич Лермонтов. </w:t>
      </w:r>
      <w:r>
        <w:rPr>
          <w:rFonts w:ascii="Times New Roman" w:hAnsi="Times New Roman" w:cs="Times New Roman"/>
          <w:sz w:val="24"/>
          <w:szCs w:val="24"/>
        </w:rPr>
        <w:t>Краткий рассказ о жизни и творчестве поэте.</w:t>
      </w:r>
    </w:p>
    <w:p w:rsidR="00255215" w:rsidRDefault="00255215" w:rsidP="00255215">
      <w:pPr>
        <w:shd w:val="clear" w:color="auto" w:fill="FFFFFF"/>
        <w:spacing w:after="0" w:line="240" w:lineRule="auto"/>
        <w:ind w:right="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Песня про царя</w:t>
      </w:r>
      <w:proofErr w:type="gram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Ивана Васильевича, молодого опрични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softHyphen/>
      </w:r>
      <w:r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ка и удалого купца Калашникова».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Поэма 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об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историческом </w:t>
      </w:r>
      <w:r>
        <w:rPr>
          <w:rFonts w:ascii="Times New Roman" w:hAnsi="Times New Roman" w:cs="Times New Roman"/>
          <w:sz w:val="24"/>
          <w:szCs w:val="24"/>
        </w:rPr>
        <w:t xml:space="preserve">прошлом Руси. Картины быта </w:t>
      </w:r>
      <w:r>
        <w:rPr>
          <w:rFonts w:ascii="Times New Roman" w:hAnsi="Times New Roman" w:cs="Times New Roman"/>
          <w:sz w:val="24"/>
          <w:szCs w:val="24"/>
          <w:lang w:val="en-US"/>
        </w:rPr>
        <w:t>XVI</w:t>
      </w:r>
      <w:r>
        <w:rPr>
          <w:rFonts w:ascii="Times New Roman" w:hAnsi="Times New Roman" w:cs="Times New Roman"/>
          <w:sz w:val="24"/>
          <w:szCs w:val="24"/>
        </w:rPr>
        <w:t xml:space="preserve"> века, их значение для понимания характеров и идеи поэмы. Смысл столкновения Калашникова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Кирибеевичем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Иваном Грозным. Защита Калашниковым человеческого достоинства, его готовность стоять за правду до конца.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Особенности сюжета поэмы. Авторское отношение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к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изображаемому</w:t>
      </w:r>
      <w:proofErr w:type="gramEnd"/>
      <w:r>
        <w:rPr>
          <w:rFonts w:ascii="Times New Roman" w:hAnsi="Times New Roman" w:cs="Times New Roman"/>
          <w:sz w:val="24"/>
          <w:szCs w:val="24"/>
        </w:rPr>
        <w:t>. Связь поэмы с произведениями устного народного творчества. Оценка героев с позиций народа. Образы гусляров. Язык и стих поэмы.</w:t>
      </w:r>
    </w:p>
    <w:p w:rsidR="00255215" w:rsidRDefault="00255215" w:rsidP="00255215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«Когда волнуется желтеющая нива...», «Молитва», «Ангел».</w:t>
      </w:r>
      <w:r>
        <w:rPr>
          <w:rFonts w:ascii="Times New Roman" w:hAnsi="Times New Roman" w:cs="Times New Roman"/>
          <w:sz w:val="24"/>
          <w:szCs w:val="24"/>
        </w:rPr>
        <w:t xml:space="preserve"> Стихотворение «Ангел» как воспоминание об идеальной гармонии, о «небесных» звуках, оставшихся в памяти души, переживание блаженства, полноты жизненных сил, связанное с красотой природы и ее проявлений. «Молитва» («В минуту жизни трудную...») — готовность ринуться навстречу знакомым гармоничным звукам, символизирую</w:t>
      </w:r>
      <w:r>
        <w:rPr>
          <w:rFonts w:ascii="Times New Roman" w:hAnsi="Times New Roman" w:cs="Times New Roman"/>
          <w:sz w:val="24"/>
          <w:szCs w:val="24"/>
        </w:rPr>
        <w:softHyphen/>
        <w:t>щим ожидаемое счастье на земле.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Теория литературы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Фольклоризм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литературы (раз</w:t>
      </w:r>
      <w:r>
        <w:rPr>
          <w:rFonts w:ascii="Times New Roman" w:hAnsi="Times New Roman" w:cs="Times New Roman"/>
          <w:sz w:val="24"/>
          <w:szCs w:val="24"/>
        </w:rPr>
        <w:softHyphen/>
        <w:t>витие представлений).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Развитие речи.</w:t>
      </w:r>
      <w:r>
        <w:rPr>
          <w:rFonts w:ascii="Times New Roman" w:hAnsi="Times New Roman" w:cs="Times New Roman"/>
          <w:sz w:val="24"/>
          <w:szCs w:val="24"/>
        </w:rPr>
        <w:t xml:space="preserve"> Выразительное чтение отрывков поэмы, стихотворений. Устное рецензирование выразительного чтения. Участие в коллективном диалоге. Устный и письменный анализ стихотворений.</w:t>
      </w:r>
    </w:p>
    <w:p w:rsidR="00255215" w:rsidRDefault="00255215" w:rsidP="00255215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Николай Васильевич Гоголь. </w:t>
      </w:r>
      <w:r>
        <w:rPr>
          <w:rFonts w:ascii="Times New Roman" w:hAnsi="Times New Roman" w:cs="Times New Roman"/>
          <w:spacing w:val="-3"/>
          <w:sz w:val="24"/>
          <w:szCs w:val="24"/>
        </w:rPr>
        <w:t>Краткий рассказ о жизни и творчестве писа</w:t>
      </w:r>
      <w:r>
        <w:rPr>
          <w:rFonts w:ascii="Times New Roman" w:hAnsi="Times New Roman" w:cs="Times New Roman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теля.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«Тарас Бульба». </w:t>
      </w:r>
      <w:r>
        <w:rPr>
          <w:rFonts w:ascii="Times New Roman" w:hAnsi="Times New Roman" w:cs="Times New Roman"/>
          <w:sz w:val="24"/>
          <w:szCs w:val="24"/>
        </w:rPr>
        <w:t>Прославление боевого товарищества, осуждение предательства. Героизм и самоотверженность Тараса и его товарищей-запорожцев в борьбе за освобож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дение родной земли. Противопоставление Остапа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Андрию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смысл этого противопоставления. Патриотический пафос повести. Особенности   изображения людей и природы в повести. </w:t>
      </w:r>
    </w:p>
    <w:p w:rsidR="00255215" w:rsidRDefault="00255215" w:rsidP="00255215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Теория литературы</w:t>
      </w:r>
      <w:r>
        <w:rPr>
          <w:rFonts w:ascii="Times New Roman" w:hAnsi="Times New Roman" w:cs="Times New Roman"/>
          <w:sz w:val="24"/>
          <w:szCs w:val="24"/>
        </w:rPr>
        <w:t>. Историческая и фольклорная основа произведения. Роды литературы: эпос (развитие понятия).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Литературный герой (развитие понятия).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Развитие речи.</w:t>
      </w:r>
      <w:r>
        <w:rPr>
          <w:rFonts w:ascii="Times New Roman" w:hAnsi="Times New Roman" w:cs="Times New Roman"/>
          <w:sz w:val="24"/>
          <w:szCs w:val="24"/>
        </w:rPr>
        <w:t xml:space="preserve"> Выразительное чтение фрагментов. Устное рецензирование выразительного чтения. Участие в коллективном диалоге. Устная и письменная характеристика героев (в том числе сравнительная). Составление анализа эпизода.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Иван Сергеевич Тургенев. </w:t>
      </w:r>
      <w:r>
        <w:rPr>
          <w:rFonts w:ascii="Times New Roman" w:hAnsi="Times New Roman" w:cs="Times New Roman"/>
          <w:sz w:val="24"/>
          <w:szCs w:val="24"/>
        </w:rPr>
        <w:t>Краткий рассказ о жизни и творчестве писателя.</w:t>
      </w:r>
    </w:p>
    <w:p w:rsidR="00255215" w:rsidRDefault="00255215" w:rsidP="00255215">
      <w:pPr>
        <w:shd w:val="clear" w:color="auto" w:fill="FFFFFF"/>
        <w:spacing w:after="0" w:line="240" w:lineRule="auto"/>
        <w:ind w:right="2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«Бирюк». </w:t>
      </w:r>
      <w:r>
        <w:rPr>
          <w:rFonts w:ascii="Times New Roman" w:hAnsi="Times New Roman" w:cs="Times New Roman"/>
          <w:sz w:val="24"/>
          <w:szCs w:val="24"/>
        </w:rPr>
        <w:t>Изображение быта крестьян, авторское отно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шение к </w:t>
      </w:r>
      <w:proofErr w:type="gramStart"/>
      <w:r>
        <w:rPr>
          <w:rFonts w:ascii="Times New Roman" w:hAnsi="Times New Roman" w:cs="Times New Roman"/>
          <w:sz w:val="24"/>
          <w:szCs w:val="24"/>
        </w:rPr>
        <w:t>бесправным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обездоленным. Мастерство в изоб</w:t>
      </w:r>
      <w:r>
        <w:rPr>
          <w:rFonts w:ascii="Times New Roman" w:hAnsi="Times New Roman" w:cs="Times New Roman"/>
          <w:sz w:val="24"/>
          <w:szCs w:val="24"/>
        </w:rPr>
        <w:softHyphen/>
        <w:t>ражении   пейзажа. Художественные особенности рассказа.</w:t>
      </w:r>
    </w:p>
    <w:p w:rsidR="00255215" w:rsidRDefault="00255215" w:rsidP="00255215">
      <w:pPr>
        <w:shd w:val="clear" w:color="auto" w:fill="FFFFFF"/>
        <w:spacing w:after="0" w:line="240" w:lineRule="auto"/>
        <w:ind w:right="2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Стихотворения в прозе. </w:t>
      </w:r>
      <w:r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«Русский язык».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Тургенев о </w:t>
      </w:r>
      <w:r>
        <w:rPr>
          <w:rFonts w:ascii="Times New Roman" w:hAnsi="Times New Roman" w:cs="Times New Roman"/>
          <w:sz w:val="24"/>
          <w:szCs w:val="24"/>
        </w:rPr>
        <w:t xml:space="preserve">богатстве и красоте русского языка. Родной язык как духовная опора человека.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«Близнецы», «Два богача». </w:t>
      </w:r>
      <w:r>
        <w:rPr>
          <w:rFonts w:ascii="Times New Roman" w:hAnsi="Times New Roman" w:cs="Times New Roman"/>
          <w:sz w:val="24"/>
          <w:szCs w:val="24"/>
        </w:rPr>
        <w:t>Нрав</w:t>
      </w:r>
      <w:r>
        <w:rPr>
          <w:rFonts w:ascii="Times New Roman" w:hAnsi="Times New Roman" w:cs="Times New Roman"/>
          <w:sz w:val="24"/>
          <w:szCs w:val="24"/>
        </w:rPr>
        <w:softHyphen/>
        <w:t>ственность и человеческие взаимоотношения.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Теория   литературы</w:t>
      </w:r>
      <w:r>
        <w:rPr>
          <w:rFonts w:ascii="Times New Roman" w:hAnsi="Times New Roman" w:cs="Times New Roman"/>
          <w:sz w:val="24"/>
          <w:szCs w:val="24"/>
        </w:rPr>
        <w:t>. Стихотворения в прозе. Лирическая миниатюра (начальные представления).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Развитие речи.</w:t>
      </w:r>
      <w:r>
        <w:rPr>
          <w:rFonts w:ascii="Times New Roman" w:hAnsi="Times New Roman" w:cs="Times New Roman"/>
          <w:sz w:val="24"/>
          <w:szCs w:val="24"/>
        </w:rPr>
        <w:t xml:space="preserve"> Устный и письменный анализ текста. Участие в коллективном диалоге. Устный и письменный ответы на проблемные вопросы.</w:t>
      </w:r>
    </w:p>
    <w:p w:rsidR="00255215" w:rsidRDefault="00255215" w:rsidP="00255215">
      <w:pPr>
        <w:shd w:val="clear" w:color="auto" w:fill="FFFFFF"/>
        <w:spacing w:after="0" w:line="240" w:lineRule="auto"/>
        <w:ind w:right="4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Николай Алексеевич Некрасов. </w:t>
      </w:r>
      <w:r>
        <w:rPr>
          <w:rFonts w:ascii="Times New Roman" w:hAnsi="Times New Roman" w:cs="Times New Roman"/>
          <w:spacing w:val="-3"/>
          <w:sz w:val="24"/>
          <w:szCs w:val="24"/>
        </w:rPr>
        <w:t>Краткий рассказ о пи</w:t>
      </w:r>
      <w:r>
        <w:rPr>
          <w:rFonts w:ascii="Times New Roman" w:hAnsi="Times New Roman" w:cs="Times New Roman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сателе.</w:t>
      </w:r>
    </w:p>
    <w:p w:rsidR="00255215" w:rsidRDefault="00255215" w:rsidP="00255215">
      <w:pPr>
        <w:shd w:val="clear" w:color="auto" w:fill="FFFFFF"/>
        <w:spacing w:after="0" w:line="240" w:lineRule="auto"/>
        <w:ind w:right="4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«Русские женщины» </w:t>
      </w:r>
      <w:r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(«Княгиня Трубецкая»). </w:t>
      </w:r>
      <w:r>
        <w:rPr>
          <w:rFonts w:ascii="Times New Roman" w:hAnsi="Times New Roman" w:cs="Times New Roman"/>
          <w:spacing w:val="-3"/>
          <w:sz w:val="24"/>
          <w:szCs w:val="24"/>
        </w:rPr>
        <w:t>Историче</w:t>
      </w:r>
      <w:r>
        <w:rPr>
          <w:rFonts w:ascii="Times New Roman" w:hAnsi="Times New Roman" w:cs="Times New Roman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ская основа поэмы. Величие духа русских женщин, отпра</w:t>
      </w:r>
      <w:r>
        <w:rPr>
          <w:rFonts w:ascii="Times New Roman" w:hAnsi="Times New Roman" w:cs="Times New Roman"/>
          <w:sz w:val="24"/>
          <w:szCs w:val="24"/>
        </w:rPr>
        <w:softHyphen/>
        <w:t>вившихся вслед за осужденными мужьями в Сибирь. Ху</w:t>
      </w:r>
      <w:r>
        <w:rPr>
          <w:rFonts w:ascii="Times New Roman" w:hAnsi="Times New Roman" w:cs="Times New Roman"/>
          <w:sz w:val="24"/>
          <w:szCs w:val="24"/>
        </w:rPr>
        <w:softHyphen/>
        <w:t>дожественные особенности исторических поэм Некрасова.</w:t>
      </w:r>
    </w:p>
    <w:p w:rsidR="00255215" w:rsidRDefault="00255215" w:rsidP="00255215">
      <w:pPr>
        <w:shd w:val="clear" w:color="auto" w:fill="FFFFFF"/>
        <w:spacing w:after="0" w:line="240" w:lineRule="auto"/>
        <w:ind w:right="4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«Размышления у парадного подъезда». </w:t>
      </w:r>
      <w:r>
        <w:rPr>
          <w:rFonts w:ascii="Times New Roman" w:hAnsi="Times New Roman" w:cs="Times New Roman"/>
          <w:sz w:val="24"/>
          <w:szCs w:val="24"/>
        </w:rPr>
        <w:t>Боль поэта за судьбу народа. Своеобразие некрасовской музы. (Для чтения и обсуждения.)</w:t>
      </w:r>
    </w:p>
    <w:p w:rsidR="00255215" w:rsidRDefault="00255215" w:rsidP="00255215">
      <w:pPr>
        <w:shd w:val="clear" w:color="auto" w:fill="FFFFFF"/>
        <w:spacing w:after="0" w:line="240" w:lineRule="auto"/>
        <w:ind w:right="5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Теория литературы</w:t>
      </w:r>
      <w:r>
        <w:rPr>
          <w:rFonts w:ascii="Times New Roman" w:hAnsi="Times New Roman" w:cs="Times New Roman"/>
          <w:sz w:val="24"/>
          <w:szCs w:val="24"/>
        </w:rPr>
        <w:t>. Поэма (развитие понятия). Трех</w:t>
      </w:r>
      <w:r>
        <w:rPr>
          <w:rFonts w:ascii="Times New Roman" w:hAnsi="Times New Roman" w:cs="Times New Roman"/>
          <w:sz w:val="24"/>
          <w:szCs w:val="24"/>
        </w:rPr>
        <w:softHyphen/>
        <w:t>сложные размеры стиха (развитие понятия). Историческая поэма как разновидность лироэпического жанра (начальные представления).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Развитие речи</w:t>
      </w:r>
      <w:r>
        <w:rPr>
          <w:rFonts w:ascii="Times New Roman" w:hAnsi="Times New Roman" w:cs="Times New Roman"/>
          <w:sz w:val="24"/>
          <w:szCs w:val="24"/>
        </w:rPr>
        <w:t>. Письменный ответ на вопрос проблемного характера. Устный и письменный анализ отрывков. Устное рецензирование выразительного чтения.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Алексей Константинович Толстой. </w:t>
      </w:r>
      <w:r>
        <w:rPr>
          <w:rFonts w:ascii="Times New Roman" w:hAnsi="Times New Roman" w:cs="Times New Roman"/>
          <w:sz w:val="24"/>
          <w:szCs w:val="24"/>
        </w:rPr>
        <w:t xml:space="preserve">Краткий рассказ о жизни и творчестве поэта. Исторические баллады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«Василий Шибанов»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«Князь Михайло  Репнин». </w:t>
      </w:r>
      <w:r>
        <w:rPr>
          <w:rFonts w:ascii="Times New Roman" w:hAnsi="Times New Roman" w:cs="Times New Roman"/>
          <w:sz w:val="24"/>
          <w:szCs w:val="24"/>
        </w:rPr>
        <w:t>Воспроизведение исторического колорита эпохи. Правда и вымысел. Тема древнерусского «рыцарства», про</w:t>
      </w:r>
      <w:r>
        <w:rPr>
          <w:rFonts w:ascii="Times New Roman" w:hAnsi="Times New Roman" w:cs="Times New Roman"/>
          <w:sz w:val="24"/>
          <w:szCs w:val="24"/>
        </w:rPr>
        <w:softHyphen/>
        <w:t>тивостоящего самовластию.</w:t>
      </w:r>
    </w:p>
    <w:p w:rsidR="00255215" w:rsidRDefault="00255215" w:rsidP="00255215">
      <w:pPr>
        <w:shd w:val="clear" w:color="auto" w:fill="FFFFFF"/>
        <w:spacing w:after="0" w:line="240" w:lineRule="auto"/>
        <w:ind w:right="5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Теория литературы</w:t>
      </w:r>
      <w:r>
        <w:rPr>
          <w:rFonts w:ascii="Times New Roman" w:hAnsi="Times New Roman" w:cs="Times New Roman"/>
          <w:sz w:val="24"/>
          <w:szCs w:val="24"/>
        </w:rPr>
        <w:t>. Историческая баллада (развитие представления)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Развитие речи</w:t>
      </w:r>
      <w:r>
        <w:rPr>
          <w:rFonts w:ascii="Times New Roman" w:hAnsi="Times New Roman" w:cs="Times New Roman"/>
          <w:sz w:val="24"/>
          <w:szCs w:val="24"/>
        </w:rPr>
        <w:t>. Выразительное чтение исторических баллад. Устный и письменный ответы на вопросы проблемного характера. Рецензирование выразительного чтения.</w:t>
      </w:r>
    </w:p>
    <w:p w:rsidR="00255215" w:rsidRDefault="00255215" w:rsidP="00255215">
      <w:pPr>
        <w:shd w:val="clear" w:color="auto" w:fill="FFFFFF"/>
        <w:spacing w:after="0" w:line="240" w:lineRule="auto"/>
        <w:ind w:right="4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Михаил </w:t>
      </w:r>
      <w:proofErr w:type="spellStart"/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Евграфович</w:t>
      </w:r>
      <w:proofErr w:type="spellEnd"/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Салтыков-Щедрин.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Краткий рассказ </w:t>
      </w:r>
      <w:r>
        <w:rPr>
          <w:rFonts w:ascii="Times New Roman" w:hAnsi="Times New Roman" w:cs="Times New Roman"/>
          <w:sz w:val="24"/>
          <w:szCs w:val="24"/>
        </w:rPr>
        <w:t>о писателе.</w:t>
      </w:r>
    </w:p>
    <w:p w:rsidR="00255215" w:rsidRDefault="00255215" w:rsidP="00255215">
      <w:pPr>
        <w:shd w:val="clear" w:color="auto" w:fill="FFFFFF"/>
        <w:spacing w:after="0" w:line="240" w:lineRule="auto"/>
        <w:ind w:right="29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«Повесть о том, как один мужик двух генералов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прокормил». </w:t>
      </w:r>
      <w:r>
        <w:rPr>
          <w:rFonts w:ascii="Times New Roman" w:hAnsi="Times New Roman" w:cs="Times New Roman"/>
          <w:sz w:val="24"/>
          <w:szCs w:val="24"/>
        </w:rPr>
        <w:t>Нравственные пороки общества. Паразитизм генералов, трудолюбие и сметливость мужика. Осуждение покорности мужика. Сатира в «Повести...».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«Дикий помещик». </w:t>
      </w:r>
      <w:r>
        <w:rPr>
          <w:rFonts w:ascii="Times New Roman" w:hAnsi="Times New Roman" w:cs="Times New Roman"/>
          <w:sz w:val="24"/>
          <w:szCs w:val="24"/>
        </w:rPr>
        <w:t>Для самостоятельного чтения.</w:t>
      </w:r>
    </w:p>
    <w:p w:rsidR="00255215" w:rsidRDefault="00255215" w:rsidP="00255215">
      <w:pPr>
        <w:shd w:val="clear" w:color="auto" w:fill="FFFFFF"/>
        <w:spacing w:after="0" w:line="240" w:lineRule="auto"/>
        <w:ind w:right="4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Теория литературы</w:t>
      </w:r>
      <w:r>
        <w:rPr>
          <w:rFonts w:ascii="Times New Roman" w:hAnsi="Times New Roman" w:cs="Times New Roman"/>
          <w:sz w:val="24"/>
          <w:szCs w:val="24"/>
        </w:rPr>
        <w:t>. Гротеск (начальные представ</w:t>
      </w:r>
      <w:r>
        <w:rPr>
          <w:rFonts w:ascii="Times New Roman" w:hAnsi="Times New Roman" w:cs="Times New Roman"/>
          <w:sz w:val="24"/>
          <w:szCs w:val="24"/>
        </w:rPr>
        <w:softHyphen/>
        <w:t>ления). Ирония (развитие представлений)</w:t>
      </w:r>
    </w:p>
    <w:p w:rsidR="00255215" w:rsidRDefault="00255215" w:rsidP="00255215">
      <w:pPr>
        <w:shd w:val="clear" w:color="auto" w:fill="FFFFFF"/>
        <w:spacing w:after="0" w:line="240" w:lineRule="auto"/>
        <w:ind w:right="5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Развитие речи</w:t>
      </w:r>
      <w:r>
        <w:rPr>
          <w:rFonts w:ascii="Times New Roman" w:hAnsi="Times New Roman" w:cs="Times New Roman"/>
          <w:sz w:val="24"/>
          <w:szCs w:val="24"/>
        </w:rPr>
        <w:t>. Решение тестов. Устная и письменная характеристика героев. Составление викторины на знание текстов. Составление плана письменного высказывания.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Лев Николаевич Толстой. </w:t>
      </w:r>
      <w:r>
        <w:rPr>
          <w:rFonts w:ascii="Times New Roman" w:hAnsi="Times New Roman" w:cs="Times New Roman"/>
          <w:sz w:val="24"/>
          <w:szCs w:val="24"/>
        </w:rPr>
        <w:t>Краткий рассказ о писателе (детство, юность, начало литературного творчества).</w:t>
      </w:r>
    </w:p>
    <w:p w:rsidR="00255215" w:rsidRDefault="00255215" w:rsidP="00255215">
      <w:pPr>
        <w:shd w:val="clear" w:color="auto" w:fill="FFFFFF"/>
        <w:spacing w:after="0" w:line="240" w:lineRule="auto"/>
        <w:ind w:right="29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«Детство». </w:t>
      </w:r>
      <w:r>
        <w:rPr>
          <w:rFonts w:ascii="Times New Roman" w:hAnsi="Times New Roman" w:cs="Times New Roman"/>
          <w:sz w:val="24"/>
          <w:szCs w:val="24"/>
        </w:rPr>
        <w:t xml:space="preserve">Главы из повести: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«Классы», «Наталья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Савишна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», «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Maman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 др. Взаимоотношения детей и взрос</w:t>
      </w:r>
      <w:r>
        <w:rPr>
          <w:rFonts w:ascii="Times New Roman" w:hAnsi="Times New Roman" w:cs="Times New Roman"/>
          <w:sz w:val="24"/>
          <w:szCs w:val="24"/>
        </w:rPr>
        <w:softHyphen/>
        <w:t>лых. Проявления чувств героя, беспощадность к себе, ана</w:t>
      </w:r>
      <w:r>
        <w:rPr>
          <w:rFonts w:ascii="Times New Roman" w:hAnsi="Times New Roman" w:cs="Times New Roman"/>
          <w:sz w:val="24"/>
          <w:szCs w:val="24"/>
        </w:rPr>
        <w:softHyphen/>
        <w:t>лиз собственных поступков.</w:t>
      </w:r>
    </w:p>
    <w:p w:rsidR="00255215" w:rsidRDefault="00255215" w:rsidP="00255215">
      <w:pPr>
        <w:shd w:val="clear" w:color="auto" w:fill="FFFFFF"/>
        <w:spacing w:after="0" w:line="240" w:lineRule="auto"/>
        <w:ind w:right="29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Теория литературы</w:t>
      </w:r>
      <w:r>
        <w:rPr>
          <w:rFonts w:ascii="Times New Roman" w:hAnsi="Times New Roman" w:cs="Times New Roman"/>
          <w:sz w:val="24"/>
          <w:szCs w:val="24"/>
        </w:rPr>
        <w:t>. Автобиографическое художест</w:t>
      </w:r>
      <w:r>
        <w:rPr>
          <w:rFonts w:ascii="Times New Roman" w:hAnsi="Times New Roman" w:cs="Times New Roman"/>
          <w:sz w:val="24"/>
          <w:szCs w:val="24"/>
        </w:rPr>
        <w:softHyphen/>
        <w:t>венное произведение (развитие понятия). Герой-повество</w:t>
      </w:r>
      <w:r>
        <w:rPr>
          <w:rFonts w:ascii="Times New Roman" w:hAnsi="Times New Roman" w:cs="Times New Roman"/>
          <w:sz w:val="24"/>
          <w:szCs w:val="24"/>
        </w:rPr>
        <w:softHyphen/>
        <w:t>ватель (развитие понятия).</w:t>
      </w:r>
    </w:p>
    <w:p w:rsidR="00255215" w:rsidRDefault="00255215" w:rsidP="00255215">
      <w:pPr>
        <w:shd w:val="clear" w:color="auto" w:fill="FFFFFF"/>
        <w:spacing w:after="0" w:line="240" w:lineRule="auto"/>
        <w:ind w:right="5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Развитие речи</w:t>
      </w:r>
      <w:r>
        <w:rPr>
          <w:rFonts w:ascii="Times New Roman" w:hAnsi="Times New Roman" w:cs="Times New Roman"/>
          <w:sz w:val="24"/>
          <w:szCs w:val="24"/>
        </w:rPr>
        <w:t>. Участие в коллективном диалоге. Выразительное чтение фрагментов повести. Различные виды пересказов. Составление плана анализа эпизода. Анализ фрагмента эпического произведения.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Антон Павлович Чехов. </w:t>
      </w:r>
      <w:r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«Хамелеон». </w:t>
      </w:r>
      <w:r>
        <w:rPr>
          <w:rFonts w:ascii="Times New Roman" w:hAnsi="Times New Roman" w:cs="Times New Roman"/>
          <w:sz w:val="24"/>
          <w:szCs w:val="24"/>
        </w:rPr>
        <w:t>Живая картина нравов. Осмеяние трусости и угодничества. Смысл названия рассказа. «Говорящие фами</w:t>
      </w:r>
      <w:r>
        <w:rPr>
          <w:rFonts w:ascii="Times New Roman" w:hAnsi="Times New Roman" w:cs="Times New Roman"/>
          <w:sz w:val="24"/>
          <w:szCs w:val="24"/>
        </w:rPr>
        <w:softHyphen/>
        <w:t>лии» как средство юмористической характеристики.</w:t>
      </w:r>
    </w:p>
    <w:p w:rsidR="00255215" w:rsidRDefault="00255215" w:rsidP="00255215">
      <w:pPr>
        <w:shd w:val="clear" w:color="auto" w:fill="FFFFFF"/>
        <w:spacing w:after="0" w:line="240" w:lineRule="auto"/>
        <w:ind w:right="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«Злоумышленник», «Размазня». </w:t>
      </w:r>
      <w:r>
        <w:rPr>
          <w:rFonts w:ascii="Times New Roman" w:hAnsi="Times New Roman" w:cs="Times New Roman"/>
          <w:spacing w:val="-2"/>
          <w:sz w:val="24"/>
          <w:szCs w:val="24"/>
        </w:rPr>
        <w:t>Многогранность коми</w:t>
      </w:r>
      <w:r>
        <w:rPr>
          <w:rFonts w:ascii="Times New Roman" w:hAnsi="Times New Roman" w:cs="Times New Roman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ческого в рассказах А. П. Чехова. (Для чтения и обсуж</w:t>
      </w:r>
      <w:r>
        <w:rPr>
          <w:rFonts w:ascii="Times New Roman" w:hAnsi="Times New Roman" w:cs="Times New Roman"/>
          <w:sz w:val="24"/>
          <w:szCs w:val="24"/>
        </w:rPr>
        <w:softHyphen/>
        <w:t>дения.)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Теория литературы.</w:t>
      </w:r>
      <w:r>
        <w:rPr>
          <w:rFonts w:ascii="Times New Roman" w:hAnsi="Times New Roman" w:cs="Times New Roman"/>
          <w:sz w:val="24"/>
          <w:szCs w:val="24"/>
        </w:rPr>
        <w:t xml:space="preserve"> Сатира и юмор как формы комического (развитие представлений).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Развитие речи</w:t>
      </w:r>
      <w:r>
        <w:rPr>
          <w:rFonts w:ascii="Times New Roman" w:hAnsi="Times New Roman" w:cs="Times New Roman"/>
          <w:sz w:val="24"/>
          <w:szCs w:val="24"/>
        </w:rPr>
        <w:t>. Составление плана речевой характеристики героев. Участие в коллективном диалоге. Различные виды пересказов. Устная и письменная характеристика героев.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«Край  ты   мой,   родимый  край…» (обзор)</w:t>
      </w:r>
    </w:p>
    <w:p w:rsidR="00255215" w:rsidRDefault="00255215" w:rsidP="00255215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Стихотворения русских поэтов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века о родной при</w:t>
      </w:r>
      <w:r>
        <w:rPr>
          <w:rFonts w:ascii="Times New Roman" w:hAnsi="Times New Roman" w:cs="Times New Roman"/>
          <w:sz w:val="24"/>
          <w:szCs w:val="24"/>
        </w:rPr>
        <w:softHyphen/>
        <w:t>роде.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В. Жуковский.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«Приход весны»;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И. Бунин.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«Родина»; </w:t>
      </w:r>
      <w:r>
        <w:rPr>
          <w:rFonts w:ascii="Times New Roman" w:hAnsi="Times New Roman" w:cs="Times New Roman"/>
          <w:b/>
          <w:i/>
          <w:sz w:val="24"/>
          <w:szCs w:val="24"/>
        </w:rPr>
        <w:t>А. Фет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«Вечер», «Это утро...»;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Ф. Тютчев.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«Весенние воды», «Умом Россию не понять...»;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А. К. Толстой.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«Край </w:t>
      </w:r>
      <w:r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ты мой, родимый край...», «Благовест». </w:t>
      </w:r>
      <w:r>
        <w:rPr>
          <w:rFonts w:ascii="Times New Roman" w:hAnsi="Times New Roman" w:cs="Times New Roman"/>
          <w:spacing w:val="-3"/>
          <w:sz w:val="24"/>
          <w:szCs w:val="24"/>
        </w:rPr>
        <w:t>Поэтическое изобра</w:t>
      </w:r>
      <w:r>
        <w:rPr>
          <w:rFonts w:ascii="Times New Roman" w:hAnsi="Times New Roman" w:cs="Times New Roman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жение родной природы и выражение авторского настрое</w:t>
      </w:r>
      <w:r>
        <w:rPr>
          <w:rFonts w:ascii="Times New Roman" w:hAnsi="Times New Roman" w:cs="Times New Roman"/>
          <w:sz w:val="24"/>
          <w:szCs w:val="24"/>
        </w:rPr>
        <w:softHyphen/>
        <w:t>ния,   миросозерцания.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>
        <w:rPr>
          <w:rFonts w:ascii="Times New Roman" w:hAnsi="Times New Roman" w:cs="Times New Roman"/>
          <w:sz w:val="24"/>
          <w:szCs w:val="24"/>
        </w:rPr>
        <w:t>. Лирика как род литературы. Пейзажная лирика как жанр (развитие представлений)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Развитие речи</w:t>
      </w:r>
      <w:r>
        <w:rPr>
          <w:rFonts w:ascii="Times New Roman" w:hAnsi="Times New Roman" w:cs="Times New Roman"/>
          <w:sz w:val="24"/>
          <w:szCs w:val="24"/>
        </w:rPr>
        <w:t>. Составление плана письменного высказывания. Устный и письменный анализ стихотворений.</w:t>
      </w:r>
    </w:p>
    <w:p w:rsidR="00255215" w:rsidRDefault="00255215" w:rsidP="0025521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 РУССКОЙ ЛИТЕРАТУРЫ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века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Иван Алексеевич Бунин. </w:t>
      </w:r>
      <w:r>
        <w:rPr>
          <w:rFonts w:ascii="Times New Roman" w:hAnsi="Times New Roman" w:cs="Times New Roman"/>
          <w:sz w:val="24"/>
          <w:szCs w:val="24"/>
        </w:rPr>
        <w:t xml:space="preserve">Краткий рассказ о писателе.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«Цифры».  </w:t>
      </w:r>
      <w:r>
        <w:rPr>
          <w:rFonts w:ascii="Times New Roman" w:hAnsi="Times New Roman" w:cs="Times New Roman"/>
          <w:sz w:val="24"/>
          <w:szCs w:val="24"/>
        </w:rPr>
        <w:t>Воспитание детей  в семье.  Герой рассказа: сложность взаимопонимания детей и взрослых.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«Лапти». </w:t>
      </w:r>
      <w:r>
        <w:rPr>
          <w:rFonts w:ascii="Times New Roman" w:hAnsi="Times New Roman" w:cs="Times New Roman"/>
          <w:sz w:val="24"/>
          <w:szCs w:val="24"/>
        </w:rPr>
        <w:t>Душевное богатство простого крестьянина.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>
        <w:rPr>
          <w:rFonts w:ascii="Times New Roman" w:hAnsi="Times New Roman" w:cs="Times New Roman"/>
          <w:sz w:val="24"/>
          <w:szCs w:val="24"/>
        </w:rPr>
        <w:t xml:space="preserve">. Понятие о теме и идее произведения (развитие представлений). Портрет как средство характеристики героя (развитие представлений). 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Развитие речи</w:t>
      </w:r>
      <w:r>
        <w:rPr>
          <w:rFonts w:ascii="Times New Roman" w:hAnsi="Times New Roman" w:cs="Times New Roman"/>
          <w:sz w:val="24"/>
          <w:szCs w:val="24"/>
        </w:rPr>
        <w:t>. Выразительное чтение фрагментов рассказа. Различные виды пересказов. Участие в коллективном диалоге.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Максим Горький. </w:t>
      </w:r>
      <w:r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255215" w:rsidRDefault="00255215" w:rsidP="00255215">
      <w:pPr>
        <w:shd w:val="clear" w:color="auto" w:fill="FFFFFF"/>
        <w:spacing w:after="0" w:line="240" w:lineRule="auto"/>
        <w:ind w:right="2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«Детство». </w:t>
      </w:r>
      <w:r>
        <w:rPr>
          <w:rFonts w:ascii="Times New Roman" w:hAnsi="Times New Roman" w:cs="Times New Roman"/>
          <w:spacing w:val="-1"/>
          <w:sz w:val="24"/>
          <w:szCs w:val="24"/>
        </w:rPr>
        <w:t>Автобиографический характер повести. Изоб</w:t>
      </w:r>
      <w:r>
        <w:rPr>
          <w:rFonts w:ascii="Times New Roman" w:hAnsi="Times New Roman" w:cs="Times New Roman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 xml:space="preserve">ражение «свинцовых мерзостей жизни». Дед Каширин. </w:t>
      </w:r>
      <w:proofErr w:type="gramStart"/>
      <w:r>
        <w:rPr>
          <w:rFonts w:ascii="Times New Roman" w:hAnsi="Times New Roman" w:cs="Times New Roman"/>
          <w:sz w:val="24"/>
          <w:szCs w:val="24"/>
        </w:rPr>
        <w:t>«Яр</w:t>
      </w:r>
      <w:r>
        <w:rPr>
          <w:rFonts w:ascii="Times New Roman" w:hAnsi="Times New Roman" w:cs="Times New Roman"/>
          <w:sz w:val="24"/>
          <w:szCs w:val="24"/>
        </w:rPr>
        <w:softHyphen/>
        <w:t>кое, здоровое, творческое в русской жизни» (Алеша, бабушка, Цыганок, Хорошее Дело).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Изображение быта и характеров. Вера в творческие силы народа.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«Старуха 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Изергиль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iCs/>
          <w:sz w:val="24"/>
          <w:szCs w:val="24"/>
        </w:rPr>
        <w:t>(«Легенда  о Данко»).</w:t>
      </w:r>
    </w:p>
    <w:p w:rsidR="00255215" w:rsidRDefault="00255215" w:rsidP="00255215">
      <w:pPr>
        <w:shd w:val="clear" w:color="auto" w:fill="FFFFFF"/>
        <w:spacing w:after="0" w:line="240" w:lineRule="auto"/>
        <w:ind w:right="29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Теория литературы.</w:t>
      </w:r>
      <w:r>
        <w:rPr>
          <w:rFonts w:ascii="Times New Roman" w:hAnsi="Times New Roman" w:cs="Times New Roman"/>
          <w:sz w:val="24"/>
          <w:szCs w:val="24"/>
        </w:rPr>
        <w:t xml:space="preserve"> Понятие о теме и идее произ</w:t>
      </w:r>
      <w:r>
        <w:rPr>
          <w:rFonts w:ascii="Times New Roman" w:hAnsi="Times New Roman" w:cs="Times New Roman"/>
          <w:sz w:val="24"/>
          <w:szCs w:val="24"/>
        </w:rPr>
        <w:softHyphen/>
        <w:t>ведения (развитие  представлений). Портрет как средство характеристики героя (развитие  представлений).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Развитие речи</w:t>
      </w:r>
      <w:r>
        <w:rPr>
          <w:rFonts w:ascii="Times New Roman" w:hAnsi="Times New Roman" w:cs="Times New Roman"/>
          <w:sz w:val="24"/>
          <w:szCs w:val="24"/>
        </w:rPr>
        <w:t>. Выразительное чтение фрагментов рассказа. Различные виды пересказов. Участие в коллективном диалоге.</w:t>
      </w:r>
    </w:p>
    <w:p w:rsidR="00255215" w:rsidRDefault="00255215" w:rsidP="00255215">
      <w:pPr>
        <w:shd w:val="clear" w:color="auto" w:fill="FFFFFF"/>
        <w:spacing w:after="0" w:line="240" w:lineRule="auto"/>
        <w:ind w:right="3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Владимир Владимирович Маяковский.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Краткий рассказ о </w:t>
      </w:r>
      <w:r>
        <w:rPr>
          <w:rFonts w:ascii="Times New Roman" w:hAnsi="Times New Roman" w:cs="Times New Roman"/>
          <w:sz w:val="24"/>
          <w:szCs w:val="24"/>
        </w:rPr>
        <w:t>писателе.</w:t>
      </w:r>
    </w:p>
    <w:p w:rsidR="00255215" w:rsidRDefault="00255215" w:rsidP="00255215">
      <w:pPr>
        <w:shd w:val="clear" w:color="auto" w:fill="FFFFFF"/>
        <w:spacing w:after="0" w:line="240" w:lineRule="auto"/>
        <w:ind w:right="29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</w:rPr>
        <w:lastRenderedPageBreak/>
        <w:t>«Необычайное приключение, бывшее с Владимиром Ма</w:t>
      </w:r>
      <w:r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яковским летом на даче». </w:t>
      </w:r>
      <w:r>
        <w:rPr>
          <w:rFonts w:ascii="Times New Roman" w:hAnsi="Times New Roman" w:cs="Times New Roman"/>
          <w:sz w:val="24"/>
          <w:szCs w:val="24"/>
        </w:rPr>
        <w:t>Мысли автора о роли поэзии в жизни человека и общества. Своеобразие стихотворного ритма,  словотворчество  Маяковского.</w:t>
      </w:r>
    </w:p>
    <w:p w:rsidR="00255215" w:rsidRDefault="00255215" w:rsidP="00255215">
      <w:pPr>
        <w:shd w:val="clear" w:color="auto" w:fill="FFFFFF"/>
        <w:spacing w:after="0" w:line="240" w:lineRule="auto"/>
        <w:ind w:right="5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«Хорошее отношение к лошадям». 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Два взгляда на мир: </w:t>
      </w:r>
      <w:r>
        <w:rPr>
          <w:rFonts w:ascii="Times New Roman" w:hAnsi="Times New Roman" w:cs="Times New Roman"/>
          <w:sz w:val="24"/>
          <w:szCs w:val="24"/>
        </w:rPr>
        <w:t>безразличие, бессердечие мещанина и гуманизм, доброта, сострадание лирического героя стихотворения.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Теория   литературы</w:t>
      </w:r>
      <w:r>
        <w:rPr>
          <w:rFonts w:ascii="Times New Roman" w:hAnsi="Times New Roman" w:cs="Times New Roman"/>
          <w:sz w:val="24"/>
          <w:szCs w:val="24"/>
        </w:rPr>
        <w:t>. Лирический герой (начальные представления).   Обогащение   знаний   о  ритме   и   рифме. Тоническое стихосложение (начальные представления).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Развитие речи</w:t>
      </w:r>
      <w:r>
        <w:rPr>
          <w:rFonts w:ascii="Times New Roman" w:hAnsi="Times New Roman" w:cs="Times New Roman"/>
          <w:sz w:val="24"/>
          <w:szCs w:val="24"/>
        </w:rPr>
        <w:t>. Участие в коллективном диалоге. Выразительное чтение. Рецензирование выразительного чтения.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Леонид Николаевич Андреев. </w:t>
      </w:r>
      <w:r>
        <w:rPr>
          <w:rFonts w:ascii="Times New Roman" w:hAnsi="Times New Roman" w:cs="Times New Roman"/>
          <w:spacing w:val="-2"/>
          <w:sz w:val="24"/>
          <w:szCs w:val="24"/>
        </w:rPr>
        <w:t>Краткий рассказ о писателе.</w:t>
      </w:r>
    </w:p>
    <w:p w:rsidR="00255215" w:rsidRDefault="00255215" w:rsidP="00255215">
      <w:pPr>
        <w:shd w:val="clear" w:color="auto" w:fill="FFFFFF"/>
        <w:spacing w:after="0" w:line="240" w:lineRule="auto"/>
        <w:ind w:right="5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b/>
          <w:i/>
          <w:iCs/>
          <w:sz w:val="24"/>
          <w:szCs w:val="24"/>
        </w:rPr>
        <w:t>Кусака</w:t>
      </w:r>
      <w:proofErr w:type="gramEnd"/>
      <w:r>
        <w:rPr>
          <w:rFonts w:ascii="Times New Roman" w:hAnsi="Times New Roman" w:cs="Times New Roman"/>
          <w:b/>
          <w:i/>
          <w:iCs/>
          <w:sz w:val="24"/>
          <w:szCs w:val="24"/>
        </w:rPr>
        <w:t>».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Чувство сострадания к братьям нашим мень</w:t>
      </w:r>
      <w:r>
        <w:rPr>
          <w:rFonts w:ascii="Times New Roman" w:hAnsi="Times New Roman" w:cs="Times New Roman"/>
          <w:sz w:val="24"/>
          <w:szCs w:val="24"/>
        </w:rPr>
        <w:softHyphen/>
        <w:t>шим, бессердечие героев. Гуманистический пафос произве</w:t>
      </w:r>
      <w:r>
        <w:rPr>
          <w:rFonts w:ascii="Times New Roman" w:hAnsi="Times New Roman" w:cs="Times New Roman"/>
          <w:sz w:val="24"/>
          <w:szCs w:val="24"/>
        </w:rPr>
        <w:softHyphen/>
        <w:t>дения.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>
        <w:rPr>
          <w:rFonts w:ascii="Times New Roman" w:hAnsi="Times New Roman" w:cs="Times New Roman"/>
          <w:sz w:val="24"/>
          <w:szCs w:val="24"/>
        </w:rPr>
        <w:t>. Герой эпического произведения (развития представлений). Средства характеристики героя (развитие представлений)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Развитие речи</w:t>
      </w:r>
      <w:r>
        <w:rPr>
          <w:rFonts w:ascii="Times New Roman" w:hAnsi="Times New Roman" w:cs="Times New Roman"/>
          <w:sz w:val="24"/>
          <w:szCs w:val="24"/>
        </w:rPr>
        <w:t>. Участие в коллективном диалоге. Различные виды пересказа. Устный и письменный ответ на проблемный вопрос. Анализ эпизодов.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Андрей Платонович Платонов. </w:t>
      </w:r>
      <w:r>
        <w:rPr>
          <w:rFonts w:ascii="Times New Roman" w:hAnsi="Times New Roman" w:cs="Times New Roman"/>
          <w:spacing w:val="-4"/>
          <w:sz w:val="24"/>
          <w:szCs w:val="24"/>
        </w:rPr>
        <w:t>Краткий рассказ о писателе.</w:t>
      </w:r>
    </w:p>
    <w:p w:rsidR="00255215" w:rsidRDefault="00255215" w:rsidP="00255215">
      <w:pPr>
        <w:shd w:val="clear" w:color="auto" w:fill="FFFFFF"/>
        <w:spacing w:after="0" w:line="240" w:lineRule="auto"/>
        <w:ind w:right="3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«Юшка». </w:t>
      </w:r>
      <w:r>
        <w:rPr>
          <w:rFonts w:ascii="Times New Roman" w:hAnsi="Times New Roman" w:cs="Times New Roman"/>
          <w:sz w:val="24"/>
          <w:szCs w:val="24"/>
        </w:rPr>
        <w:t>Главный герой произведения, его непохожесть на окружающих людей, душевная щедрость. Любовь и ненависть окружающих героя людей. Юшка — незаметный герой с большим сердцем. Осознание необходимости со</w:t>
      </w:r>
      <w:r>
        <w:rPr>
          <w:rFonts w:ascii="Times New Roman" w:hAnsi="Times New Roman" w:cs="Times New Roman"/>
          <w:sz w:val="24"/>
          <w:szCs w:val="24"/>
        </w:rPr>
        <w:softHyphen/>
        <w:t>страдания и уважения к человеку. Неповторимость и цен</w:t>
      </w:r>
      <w:r>
        <w:rPr>
          <w:rFonts w:ascii="Times New Roman" w:hAnsi="Times New Roman" w:cs="Times New Roman"/>
          <w:sz w:val="24"/>
          <w:szCs w:val="24"/>
        </w:rPr>
        <w:softHyphen/>
        <w:t>ность каждой человеческой личности.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>
        <w:rPr>
          <w:rFonts w:ascii="Times New Roman" w:hAnsi="Times New Roman" w:cs="Times New Roman"/>
          <w:sz w:val="24"/>
          <w:szCs w:val="24"/>
        </w:rPr>
        <w:t>. Лирический герой (начальное представление). Обогащение знаний о ритме и рифме. Тоническое стихосложение (начальные представления).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Развитие речи</w:t>
      </w:r>
      <w:r>
        <w:rPr>
          <w:rFonts w:ascii="Times New Roman" w:hAnsi="Times New Roman" w:cs="Times New Roman"/>
          <w:sz w:val="24"/>
          <w:szCs w:val="24"/>
        </w:rPr>
        <w:t>. Участие в коллективном диалоге. Различные виды пересказа. Устный и письменный ответ на проблемный вопрос. Анализ эпизода. Устная и письменная характеристика героев.</w:t>
      </w:r>
    </w:p>
    <w:p w:rsidR="00255215" w:rsidRDefault="00255215" w:rsidP="00255215">
      <w:pPr>
        <w:shd w:val="clear" w:color="auto" w:fill="FFFFFF"/>
        <w:spacing w:after="0" w:line="240" w:lineRule="auto"/>
        <w:ind w:right="29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Борис Леонидович Пастернак.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Слово о поэте. </w:t>
      </w:r>
      <w:r>
        <w:rPr>
          <w:rFonts w:ascii="Times New Roman" w:hAnsi="Times New Roman" w:cs="Times New Roman"/>
          <w:b/>
          <w:i/>
          <w:iCs/>
          <w:spacing w:val="-3"/>
          <w:sz w:val="24"/>
          <w:szCs w:val="24"/>
        </w:rPr>
        <w:t xml:space="preserve">«Июль»,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«Никого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не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доме..</w:t>
      </w:r>
      <w:proofErr w:type="gramStart"/>
      <w:r>
        <w:rPr>
          <w:rFonts w:ascii="Times New Roman" w:hAnsi="Times New Roman" w:cs="Times New Roman"/>
          <w:b/>
          <w:i/>
          <w:iCs/>
          <w:sz w:val="24"/>
          <w:szCs w:val="24"/>
        </w:rPr>
        <w:t>.»</w:t>
      </w:r>
      <w:proofErr w:type="gramEnd"/>
      <w:r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Картины природы, преобра</w:t>
      </w:r>
      <w:r>
        <w:rPr>
          <w:rFonts w:ascii="Times New Roman" w:hAnsi="Times New Roman" w:cs="Times New Roman"/>
          <w:sz w:val="24"/>
          <w:szCs w:val="24"/>
        </w:rPr>
        <w:softHyphen/>
        <w:t>женные поэтическим зрением Пастернака. Сравнения и метафоры в художественном мире поэта.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>
        <w:rPr>
          <w:rFonts w:ascii="Times New Roman" w:hAnsi="Times New Roman" w:cs="Times New Roman"/>
          <w:sz w:val="24"/>
          <w:szCs w:val="24"/>
        </w:rPr>
        <w:t>. Сравнение. Метафора (развитие представлений).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Развитие речи</w:t>
      </w:r>
      <w:r>
        <w:rPr>
          <w:rFonts w:ascii="Times New Roman" w:hAnsi="Times New Roman" w:cs="Times New Roman"/>
          <w:sz w:val="24"/>
          <w:szCs w:val="24"/>
        </w:rPr>
        <w:t>. Выразительное чтение. Рецензирование выразительного чтения. Участие в коллективном диалоге.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дорогах войны</w:t>
      </w:r>
      <w:r>
        <w:rPr>
          <w:rFonts w:ascii="Times New Roman" w:hAnsi="Times New Roman" w:cs="Times New Roman"/>
          <w:sz w:val="24"/>
          <w:szCs w:val="24"/>
        </w:rPr>
        <w:t xml:space="preserve">. Героизм, патриотизм, самоотверженность, трудности и радости грозных лет войны в стихотворениях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поэтов—участников войны.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А. Ахматова. 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«Клятва»;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К. Си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softHyphen/>
        <w:t xml:space="preserve">монов. 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«Ты помнишь, Алеша, дороги Смоленщины...»;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стихи 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А. Твардовского, А. Суркова, Н. Тихонова и др. 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Ритмы и </w:t>
      </w:r>
      <w:r>
        <w:rPr>
          <w:rFonts w:ascii="Times New Roman" w:hAnsi="Times New Roman" w:cs="Times New Roman"/>
          <w:sz w:val="24"/>
          <w:szCs w:val="24"/>
        </w:rPr>
        <w:t>образы военной лирики.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>
        <w:rPr>
          <w:rFonts w:ascii="Times New Roman" w:hAnsi="Times New Roman" w:cs="Times New Roman"/>
          <w:sz w:val="24"/>
          <w:szCs w:val="24"/>
        </w:rPr>
        <w:t>. Публицистика. Интервью как жанр публицистики (начальные представления).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Развитие речи</w:t>
      </w:r>
      <w:r>
        <w:rPr>
          <w:rFonts w:ascii="Times New Roman" w:hAnsi="Times New Roman" w:cs="Times New Roman"/>
          <w:sz w:val="24"/>
          <w:szCs w:val="24"/>
        </w:rPr>
        <w:t>. Устные и письменные ответы на вопросы. Участие в коллективном диалоге. Устный и письменный анализ стихотворений.</w:t>
      </w:r>
    </w:p>
    <w:p w:rsidR="00255215" w:rsidRDefault="00255215" w:rsidP="00255215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Федор Александрович Абрамов. </w:t>
      </w:r>
      <w:r>
        <w:rPr>
          <w:rFonts w:ascii="Times New Roman" w:hAnsi="Times New Roman" w:cs="Times New Roman"/>
          <w:spacing w:val="-1"/>
          <w:sz w:val="24"/>
          <w:szCs w:val="24"/>
        </w:rPr>
        <w:t>Краткий рассказ о пи</w:t>
      </w:r>
      <w:r>
        <w:rPr>
          <w:rFonts w:ascii="Times New Roman" w:hAnsi="Times New Roman" w:cs="Times New Roman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 xml:space="preserve">сателе.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«О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чем плачут лошади». </w:t>
      </w:r>
      <w:r>
        <w:rPr>
          <w:rFonts w:ascii="Times New Roman" w:hAnsi="Times New Roman" w:cs="Times New Roman"/>
          <w:sz w:val="24"/>
          <w:szCs w:val="24"/>
        </w:rPr>
        <w:t>Эстетические и нрав</w:t>
      </w:r>
      <w:r>
        <w:rPr>
          <w:rFonts w:ascii="Times New Roman" w:hAnsi="Times New Roman" w:cs="Times New Roman"/>
          <w:sz w:val="24"/>
          <w:szCs w:val="24"/>
        </w:rPr>
        <w:softHyphen/>
        <w:t>ственно-экологические проблемы,  поднятые в рассказе.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Теория   литературы</w:t>
      </w:r>
      <w:r>
        <w:rPr>
          <w:rFonts w:ascii="Times New Roman" w:hAnsi="Times New Roman" w:cs="Times New Roman"/>
          <w:sz w:val="24"/>
          <w:szCs w:val="24"/>
        </w:rPr>
        <w:t>. Литературные традиции.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Развитие речи</w:t>
      </w:r>
      <w:r>
        <w:rPr>
          <w:rFonts w:ascii="Times New Roman" w:hAnsi="Times New Roman" w:cs="Times New Roman"/>
          <w:sz w:val="24"/>
          <w:szCs w:val="24"/>
        </w:rPr>
        <w:t>. Устное рецензирование выразительного чтения. Участие в коллективном диалоге. Устный и письменный ответ на проблемный вопрос.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Евгений Иванович Носов. </w:t>
      </w:r>
      <w:r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«Кукла» </w:t>
      </w:r>
      <w:r>
        <w:rPr>
          <w:rFonts w:ascii="Times New Roman" w:hAnsi="Times New Roman" w:cs="Times New Roman"/>
          <w:spacing w:val="-1"/>
          <w:sz w:val="24"/>
          <w:szCs w:val="24"/>
        </w:rPr>
        <w:t>(«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Акимыч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»), 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«Живое пламя».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Сила внутренней, </w:t>
      </w:r>
      <w:r>
        <w:rPr>
          <w:rFonts w:ascii="Times New Roman" w:hAnsi="Times New Roman" w:cs="Times New Roman"/>
          <w:sz w:val="24"/>
          <w:szCs w:val="24"/>
        </w:rPr>
        <w:t xml:space="preserve">духовной красоты человека. Протест против равнодушия,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бездуховности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безразличного отношения к окружающим людям, природе. Осознание огромной роли прекрасного </w:t>
      </w:r>
      <w:r>
        <w:rPr>
          <w:rFonts w:ascii="Times New Roman" w:hAnsi="Times New Roman" w:cs="Times New Roman"/>
          <w:bCs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душе человека, в окружающей природе. Взаимосвязь при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роды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человека.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Теория </w:t>
      </w:r>
      <w:r>
        <w:rPr>
          <w:rFonts w:ascii="Times New Roman" w:hAnsi="Times New Roman" w:cs="Times New Roman"/>
          <w:sz w:val="24"/>
          <w:szCs w:val="24"/>
        </w:rPr>
        <w:t>литературы. Речевая характеристика героев (развитие представлений).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Развитие речи</w:t>
      </w:r>
      <w:r>
        <w:rPr>
          <w:rFonts w:ascii="Times New Roman" w:hAnsi="Times New Roman" w:cs="Times New Roman"/>
          <w:sz w:val="24"/>
          <w:szCs w:val="24"/>
        </w:rPr>
        <w:t>. Выразительное чтение фрагментов рассказа. Различные виды пересказов. Участие в коллективном диалоге. Характеристика героев. Составление планов речевых характеристик.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Юрий Павлович Казаков. </w:t>
      </w:r>
      <w:r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255215" w:rsidRDefault="00255215" w:rsidP="00255215">
      <w:pPr>
        <w:shd w:val="clear" w:color="auto" w:fill="FFFFFF"/>
        <w:spacing w:after="0" w:line="240" w:lineRule="auto"/>
        <w:ind w:right="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«Тихое утро». </w:t>
      </w:r>
      <w:r>
        <w:rPr>
          <w:rFonts w:ascii="Times New Roman" w:hAnsi="Times New Roman" w:cs="Times New Roman"/>
          <w:sz w:val="24"/>
          <w:szCs w:val="24"/>
        </w:rPr>
        <w:t xml:space="preserve">Взаимоотношения детей, взаимопомощь, взаимовыручка. Особенности характера героев — сельского </w:t>
      </w:r>
      <w:r>
        <w:rPr>
          <w:rFonts w:ascii="Times New Roman" w:hAnsi="Times New Roman" w:cs="Times New Roman"/>
          <w:bCs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городского мальчиков, понимание окружающей природы. Подвиг мальчика и радость от собственного доброго по</w:t>
      </w:r>
      <w:r>
        <w:rPr>
          <w:rFonts w:ascii="Times New Roman" w:hAnsi="Times New Roman" w:cs="Times New Roman"/>
          <w:sz w:val="24"/>
          <w:szCs w:val="24"/>
        </w:rPr>
        <w:softHyphen/>
        <w:t>ступка.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>
        <w:rPr>
          <w:rFonts w:ascii="Times New Roman" w:hAnsi="Times New Roman" w:cs="Times New Roman"/>
          <w:sz w:val="24"/>
          <w:szCs w:val="24"/>
        </w:rPr>
        <w:t>. Рассказ. Сюжет (развитие понятий). Герой повествования (развитие понятия).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Развитие речи</w:t>
      </w:r>
      <w:r>
        <w:rPr>
          <w:rFonts w:ascii="Times New Roman" w:hAnsi="Times New Roman" w:cs="Times New Roman"/>
          <w:sz w:val="24"/>
          <w:szCs w:val="24"/>
        </w:rPr>
        <w:t>. Участие в коллективном диалоге. Составление плана характеристики героев. Устный и письменный анализы эпизода.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«Тихая  моя  Родина» (обзор)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Стихотворения о Родине, родной природе, собственном восприятии окружающего </w:t>
      </w:r>
      <w:r>
        <w:rPr>
          <w:rFonts w:ascii="Times New Roman" w:hAnsi="Times New Roman" w:cs="Times New Roman"/>
          <w:b/>
          <w:bCs/>
          <w:sz w:val="24"/>
          <w:szCs w:val="24"/>
        </w:rPr>
        <w:t>(В. Брюсов, Ф. Сологуб, С. Есе</w:t>
      </w:r>
      <w:r>
        <w:rPr>
          <w:rFonts w:ascii="Times New Roman" w:hAnsi="Times New Roman" w:cs="Times New Roman"/>
          <w:b/>
          <w:bCs/>
          <w:sz w:val="24"/>
          <w:szCs w:val="24"/>
        </w:rPr>
        <w:softHyphen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нин, Н. Заболоцкий, Н. Рубцов). </w:t>
      </w:r>
      <w:r>
        <w:rPr>
          <w:rFonts w:ascii="Times New Roman" w:hAnsi="Times New Roman" w:cs="Times New Roman"/>
          <w:spacing w:val="-2"/>
          <w:sz w:val="24"/>
          <w:szCs w:val="24"/>
        </w:rPr>
        <w:t>Человек и природа. Выра</w:t>
      </w:r>
      <w:r>
        <w:rPr>
          <w:rFonts w:ascii="Times New Roman" w:hAnsi="Times New Roman" w:cs="Times New Roman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 xml:space="preserve">жение душевных настроений, состояний человека через описание картин природы. Общее и индивидуальное </w:t>
      </w:r>
      <w:r>
        <w:rPr>
          <w:rFonts w:ascii="Times New Roman" w:hAnsi="Times New Roman" w:cs="Times New Roman"/>
          <w:bCs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восприятии родной природы русскими поэтами.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>
        <w:rPr>
          <w:rFonts w:ascii="Times New Roman" w:hAnsi="Times New Roman" w:cs="Times New Roman"/>
          <w:sz w:val="24"/>
          <w:szCs w:val="24"/>
        </w:rPr>
        <w:t>. Изобразительно-выразительные средства (развитие понятий).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Развитие речи</w:t>
      </w:r>
      <w:r>
        <w:rPr>
          <w:rFonts w:ascii="Times New Roman" w:hAnsi="Times New Roman" w:cs="Times New Roman"/>
          <w:sz w:val="24"/>
          <w:szCs w:val="24"/>
        </w:rPr>
        <w:t>. Выразительное чтение стихотворений. Устное рецензирование выразительного чтения. Участие в коллективном диалоге.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Александр </w:t>
      </w:r>
      <w:proofErr w:type="spellStart"/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Трифонович</w:t>
      </w:r>
      <w:proofErr w:type="spellEnd"/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Твардовский. 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Краткий рассказ 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поэте.</w:t>
      </w:r>
    </w:p>
    <w:p w:rsidR="00255215" w:rsidRDefault="00255215" w:rsidP="00255215">
      <w:pPr>
        <w:shd w:val="clear" w:color="auto" w:fill="FFFFFF"/>
        <w:spacing w:after="0" w:line="240" w:lineRule="auto"/>
        <w:ind w:right="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«Снега потемнеют синие…»,  «Июль 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— </w:t>
      </w:r>
      <w:r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макушка лета...»,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«На дне моей жизни...». </w:t>
      </w:r>
      <w:r>
        <w:rPr>
          <w:rFonts w:ascii="Times New Roman" w:hAnsi="Times New Roman" w:cs="Times New Roman"/>
          <w:sz w:val="24"/>
          <w:szCs w:val="24"/>
        </w:rPr>
        <w:t>Размышления поэта о нераздели</w:t>
      </w:r>
      <w:r>
        <w:rPr>
          <w:rFonts w:ascii="Times New Roman" w:hAnsi="Times New Roman" w:cs="Times New Roman"/>
          <w:sz w:val="24"/>
          <w:szCs w:val="24"/>
        </w:rPr>
        <w:softHyphen/>
        <w:t>мости судьбы человека и народа.</w:t>
      </w:r>
    </w:p>
    <w:p w:rsidR="00255215" w:rsidRDefault="00255215" w:rsidP="00255215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>
        <w:rPr>
          <w:rFonts w:ascii="Times New Roman" w:hAnsi="Times New Roman" w:cs="Times New Roman"/>
          <w:sz w:val="24"/>
          <w:szCs w:val="24"/>
        </w:rPr>
        <w:t>. Лирический герой (развитие по</w:t>
      </w:r>
      <w:r>
        <w:rPr>
          <w:rFonts w:ascii="Times New Roman" w:hAnsi="Times New Roman" w:cs="Times New Roman"/>
          <w:sz w:val="24"/>
          <w:szCs w:val="24"/>
        </w:rPr>
        <w:softHyphen/>
        <w:t>нятия).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Развитие речи</w:t>
      </w:r>
      <w:r>
        <w:rPr>
          <w:rFonts w:ascii="Times New Roman" w:hAnsi="Times New Roman" w:cs="Times New Roman"/>
          <w:sz w:val="24"/>
          <w:szCs w:val="24"/>
        </w:rPr>
        <w:t>. Выразительное чтение стихотворений. Рецензирование выразительного чтения. Устный и письменный анализы.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Дмитрий Сергеевич Лихачев. </w:t>
      </w:r>
      <w:r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«Земля родная»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(главы из </w:t>
      </w:r>
      <w:r>
        <w:rPr>
          <w:rFonts w:ascii="Times New Roman" w:hAnsi="Times New Roman" w:cs="Times New Roman"/>
          <w:sz w:val="24"/>
          <w:szCs w:val="24"/>
        </w:rPr>
        <w:t>книги). Духовное напутствие молодежи.</w:t>
      </w:r>
    </w:p>
    <w:p w:rsidR="00255215" w:rsidRDefault="00255215" w:rsidP="00255215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>
        <w:rPr>
          <w:rFonts w:ascii="Times New Roman" w:hAnsi="Times New Roman" w:cs="Times New Roman"/>
          <w:sz w:val="24"/>
          <w:szCs w:val="24"/>
        </w:rPr>
        <w:t>. Публицистика (развитие пред</w:t>
      </w:r>
      <w:r>
        <w:rPr>
          <w:rFonts w:ascii="Times New Roman" w:hAnsi="Times New Roman" w:cs="Times New Roman"/>
          <w:sz w:val="24"/>
          <w:szCs w:val="24"/>
        </w:rPr>
        <w:softHyphen/>
        <w:t>ставлений). Мемуары как публицистический жанр (началь</w:t>
      </w:r>
      <w:r>
        <w:rPr>
          <w:rFonts w:ascii="Times New Roman" w:hAnsi="Times New Roman" w:cs="Times New Roman"/>
          <w:sz w:val="24"/>
          <w:szCs w:val="24"/>
        </w:rPr>
        <w:softHyphen/>
        <w:t>ные представления).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Развитие речи</w:t>
      </w:r>
      <w:r>
        <w:rPr>
          <w:rFonts w:ascii="Times New Roman" w:hAnsi="Times New Roman" w:cs="Times New Roman"/>
          <w:sz w:val="24"/>
          <w:szCs w:val="24"/>
        </w:rPr>
        <w:t>. Выразительное чтение. Участие в коллективном диалоге. Устный и письменный ответ на проблемный вопрос.</w:t>
      </w:r>
    </w:p>
    <w:p w:rsidR="00255215" w:rsidRDefault="00255215" w:rsidP="00255215">
      <w:pPr>
        <w:shd w:val="clear" w:color="auto" w:fill="FFFFFF"/>
        <w:spacing w:after="0" w:line="240" w:lineRule="auto"/>
        <w:ind w:right="92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Писатели улыбаются, или  Смех Михаила Зощенко</w:t>
      </w:r>
    </w:p>
    <w:p w:rsidR="00255215" w:rsidRDefault="00255215" w:rsidP="00255215">
      <w:pPr>
        <w:shd w:val="clear" w:color="auto" w:fill="FFFFFF"/>
        <w:spacing w:after="0" w:line="240" w:lineRule="auto"/>
        <w:ind w:right="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М. Зощенко. </w:t>
      </w:r>
      <w:r>
        <w:rPr>
          <w:rFonts w:ascii="Times New Roman" w:hAnsi="Times New Roman" w:cs="Times New Roman"/>
          <w:sz w:val="24"/>
          <w:szCs w:val="24"/>
        </w:rPr>
        <w:t xml:space="preserve">Слово о писателе. Рассказ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«Беда». </w:t>
      </w:r>
      <w:proofErr w:type="gramStart"/>
      <w:r>
        <w:rPr>
          <w:rFonts w:ascii="Times New Roman" w:hAnsi="Times New Roman" w:cs="Times New Roman"/>
          <w:sz w:val="24"/>
          <w:szCs w:val="24"/>
        </w:rPr>
        <w:t>Смешное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грустное в рассказах писателя.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>
        <w:rPr>
          <w:rFonts w:ascii="Times New Roman" w:hAnsi="Times New Roman" w:cs="Times New Roman"/>
          <w:sz w:val="24"/>
          <w:szCs w:val="24"/>
        </w:rPr>
        <w:t xml:space="preserve">. Юмор. Приёмы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комического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(развитие представлений).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Развитие реч</w:t>
      </w:r>
      <w:r>
        <w:rPr>
          <w:rFonts w:ascii="Times New Roman" w:hAnsi="Times New Roman" w:cs="Times New Roman"/>
          <w:sz w:val="24"/>
          <w:szCs w:val="24"/>
        </w:rPr>
        <w:t>и. Выразительное чтение отрывков. Комплексный анализ эпизодов. Рецензирование выразительного чтения. Участие в коллективном диалоге.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 литературы  народов России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Расул Гамзатов. </w:t>
      </w:r>
      <w:r>
        <w:rPr>
          <w:rFonts w:ascii="Times New Roman" w:hAnsi="Times New Roman" w:cs="Times New Roman"/>
          <w:sz w:val="24"/>
          <w:szCs w:val="24"/>
        </w:rPr>
        <w:t>Краткий рассказ о дагестанском поэте.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«Опять за спиною родная земля...», «Я вновь пришел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сюда и сам не верю...» </w:t>
      </w:r>
      <w:r>
        <w:rPr>
          <w:rFonts w:ascii="Times New Roman" w:hAnsi="Times New Roman" w:cs="Times New Roman"/>
          <w:sz w:val="24"/>
          <w:szCs w:val="24"/>
        </w:rPr>
        <w:t xml:space="preserve">(из цикла «Восьмистишия»),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«О моей Родине».</w:t>
      </w:r>
    </w:p>
    <w:p w:rsidR="00255215" w:rsidRDefault="00255215" w:rsidP="00255215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Возвращение к истокам, основам жизни. Осмысление зрелости собственного возраста, зрелости общества, дру</w:t>
      </w:r>
      <w:r>
        <w:rPr>
          <w:rFonts w:ascii="Times New Roman" w:hAnsi="Times New Roman" w:cs="Times New Roman"/>
          <w:sz w:val="24"/>
          <w:szCs w:val="24"/>
        </w:rPr>
        <w:softHyphen/>
        <w:t>жеского расположения к окружающим людям разных на</w:t>
      </w:r>
      <w:r>
        <w:rPr>
          <w:rFonts w:ascii="Times New Roman" w:hAnsi="Times New Roman" w:cs="Times New Roman"/>
          <w:sz w:val="24"/>
          <w:szCs w:val="24"/>
        </w:rPr>
        <w:softHyphen/>
        <w:t>циональностей. Особенности художественной образности да</w:t>
      </w:r>
      <w:r>
        <w:rPr>
          <w:rFonts w:ascii="Times New Roman" w:hAnsi="Times New Roman" w:cs="Times New Roman"/>
          <w:sz w:val="24"/>
          <w:szCs w:val="24"/>
        </w:rPr>
        <w:softHyphen/>
        <w:t>гестанского поэта.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>
        <w:rPr>
          <w:rFonts w:ascii="Times New Roman" w:hAnsi="Times New Roman" w:cs="Times New Roman"/>
          <w:sz w:val="24"/>
          <w:szCs w:val="24"/>
        </w:rPr>
        <w:t>. Мировосприятие. Лирический герой. Средства выразительности (развитие представлений).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  ЗАРУБЕЖНОЙ  ЛИТЕРАТУРЫ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Роберт Бернс. </w:t>
      </w:r>
      <w:r>
        <w:rPr>
          <w:rFonts w:ascii="Times New Roman" w:hAnsi="Times New Roman" w:cs="Times New Roman"/>
          <w:sz w:val="24"/>
          <w:szCs w:val="24"/>
        </w:rPr>
        <w:t xml:space="preserve">Особенности творчества. 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«Честная бедность». </w:t>
      </w:r>
      <w:r>
        <w:rPr>
          <w:rFonts w:ascii="Times New Roman" w:hAnsi="Times New Roman" w:cs="Times New Roman"/>
          <w:spacing w:val="-1"/>
          <w:sz w:val="24"/>
          <w:szCs w:val="24"/>
        </w:rPr>
        <w:t>Представления народа о справед</w:t>
      </w:r>
      <w:r>
        <w:rPr>
          <w:rFonts w:ascii="Times New Roman" w:hAnsi="Times New Roman" w:cs="Times New Roman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 xml:space="preserve">ливости и честности.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Народно-поэтический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характер про</w:t>
      </w:r>
      <w:r>
        <w:rPr>
          <w:rFonts w:ascii="Times New Roman" w:hAnsi="Times New Roman" w:cs="Times New Roman"/>
          <w:sz w:val="24"/>
          <w:szCs w:val="24"/>
        </w:rPr>
        <w:softHyphen/>
        <w:t>изведения.</w:t>
      </w:r>
    </w:p>
    <w:p w:rsidR="00255215" w:rsidRDefault="00255215" w:rsidP="00255215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Джордж Гордон Байрон. «Душа моя мрачна…».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Ощущение трагического разлада героя с жизнью, с окружающим его обществом. Своеобразие романтической поэзии</w:t>
      </w:r>
      <w:proofErr w:type="gramStart"/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Д</w:t>
      </w:r>
      <w:proofErr w:type="gramEnd"/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ж.Г.Байрона. Дж.Г. Байрон и русская литература. </w:t>
      </w:r>
      <w:r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>«Ты кончил жизни путь, ге</w:t>
      </w:r>
      <w:r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рой!». </w:t>
      </w:r>
      <w:r>
        <w:rPr>
          <w:rFonts w:ascii="Times New Roman" w:hAnsi="Times New Roman" w:cs="Times New Roman"/>
          <w:sz w:val="24"/>
          <w:szCs w:val="24"/>
        </w:rPr>
        <w:t>Гимн герою, павшему в борьбе за свободу Родины.</w:t>
      </w:r>
    </w:p>
    <w:p w:rsidR="00255215" w:rsidRDefault="00255215" w:rsidP="00255215">
      <w:pPr>
        <w:shd w:val="clear" w:color="auto" w:fill="FFFFFF"/>
        <w:spacing w:after="0" w:line="240" w:lineRule="auto"/>
        <w:ind w:right="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Японские хокку </w:t>
      </w:r>
      <w:r>
        <w:rPr>
          <w:rFonts w:ascii="Times New Roman" w:hAnsi="Times New Roman" w:cs="Times New Roman"/>
          <w:sz w:val="24"/>
          <w:szCs w:val="24"/>
        </w:rPr>
        <w:t>(трехстишия). Изображение жизни при</w:t>
      </w:r>
      <w:r>
        <w:rPr>
          <w:rFonts w:ascii="Times New Roman" w:hAnsi="Times New Roman" w:cs="Times New Roman"/>
          <w:sz w:val="24"/>
          <w:szCs w:val="24"/>
        </w:rPr>
        <w:softHyphen/>
        <w:t>роды и жизни человека в их нерасторжимом единстве на фоне круговорота времен года. Поэтическая картина, нари</w:t>
      </w:r>
      <w:r>
        <w:rPr>
          <w:rFonts w:ascii="Times New Roman" w:hAnsi="Times New Roman" w:cs="Times New Roman"/>
          <w:sz w:val="24"/>
          <w:szCs w:val="24"/>
        </w:rPr>
        <w:softHyphen/>
        <w:t>сованная одним-двумя штрихами.</w:t>
      </w:r>
    </w:p>
    <w:p w:rsidR="00255215" w:rsidRDefault="00255215" w:rsidP="00255215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Теория литературы</w:t>
      </w:r>
      <w:r>
        <w:rPr>
          <w:rFonts w:ascii="Times New Roman" w:hAnsi="Times New Roman" w:cs="Times New Roman"/>
          <w:sz w:val="24"/>
          <w:szCs w:val="24"/>
        </w:rPr>
        <w:t>. Особенности жанра хокку (хайку).</w:t>
      </w:r>
    </w:p>
    <w:p w:rsidR="00255215" w:rsidRDefault="00255215" w:rsidP="00255215">
      <w:pPr>
        <w:shd w:val="clear" w:color="auto" w:fill="FFFFFF"/>
        <w:spacing w:after="0" w:line="240" w:lineRule="auto"/>
        <w:ind w:right="2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О. Генри. </w:t>
      </w: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«Дары волхвов».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Сила любви и преданности. </w:t>
      </w:r>
      <w:r>
        <w:rPr>
          <w:rFonts w:ascii="Times New Roman" w:hAnsi="Times New Roman" w:cs="Times New Roman"/>
          <w:sz w:val="24"/>
          <w:szCs w:val="24"/>
        </w:rPr>
        <w:t xml:space="preserve">Жертвенность во имя любви. </w:t>
      </w:r>
      <w:proofErr w:type="gramStart"/>
      <w:r>
        <w:rPr>
          <w:rFonts w:ascii="Times New Roman" w:hAnsi="Times New Roman" w:cs="Times New Roman"/>
          <w:sz w:val="24"/>
          <w:szCs w:val="24"/>
        </w:rPr>
        <w:t>Смешное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возвышенное в рассказе.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Теория литературы. Рождественский рассказ (развитие представлений).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Развитие речи. </w:t>
      </w:r>
      <w:r>
        <w:rPr>
          <w:rFonts w:ascii="Times New Roman" w:hAnsi="Times New Roman" w:cs="Times New Roman"/>
          <w:bCs/>
          <w:sz w:val="24"/>
          <w:szCs w:val="24"/>
        </w:rPr>
        <w:t>Устный анализ эпизодов. Выразительное чтение. Рецензирование выразительного чтения.</w:t>
      </w:r>
    </w:p>
    <w:p w:rsidR="00255215" w:rsidRDefault="00255215" w:rsidP="0025521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Рей Дуглас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Брэдбери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«Каникулы».</w:t>
      </w:r>
      <w:r>
        <w:rPr>
          <w:rFonts w:ascii="Times New Roman" w:hAnsi="Times New Roman" w:cs="Times New Roman"/>
          <w:sz w:val="24"/>
          <w:szCs w:val="24"/>
        </w:rPr>
        <w:t xml:space="preserve"> Фантастические рассказы Рея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Брэдбери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как выражение стремления уберечь людей от зла и опасности на Земле. Мечта о чудесной победе добра.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>
        <w:rPr>
          <w:rFonts w:ascii="Times New Roman" w:hAnsi="Times New Roman" w:cs="Times New Roman"/>
          <w:sz w:val="24"/>
          <w:szCs w:val="24"/>
        </w:rPr>
        <w:t>. Фантастика в художественной литературе (развитие представлений).</w:t>
      </w:r>
    </w:p>
    <w:p w:rsidR="00255215" w:rsidRDefault="00255215" w:rsidP="002552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Развитие речи.</w:t>
      </w:r>
      <w:r>
        <w:rPr>
          <w:rFonts w:ascii="Times New Roman" w:hAnsi="Times New Roman" w:cs="Times New Roman"/>
          <w:sz w:val="24"/>
          <w:szCs w:val="24"/>
        </w:rPr>
        <w:t xml:space="preserve"> Выразительное чтение отрывков. Рецензирование выразительного чтения. Анализ эпизодов. Устный и письменный ответ на проблемный вопрос.</w:t>
      </w:r>
    </w:p>
    <w:p w:rsidR="00255215" w:rsidRDefault="00255215" w:rsidP="00255215">
      <w:pPr>
        <w:pStyle w:val="Default"/>
        <w:ind w:firstLine="567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 xml:space="preserve">Учебно-тематический план     </w:t>
      </w:r>
    </w:p>
    <w:tbl>
      <w:tblPr>
        <w:tblpPr w:leftFromText="180" w:rightFromText="180" w:bottomFromText="200" w:vertAnchor="text" w:horzAnchor="margin" w:tblpXSpec="center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9"/>
        <w:gridCol w:w="3740"/>
      </w:tblGrid>
      <w:tr w:rsidR="00255215" w:rsidTr="00255215">
        <w:trPr>
          <w:trHeight w:val="90"/>
        </w:trPr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215" w:rsidRDefault="00255215">
            <w:pPr>
              <w:pStyle w:val="Default"/>
              <w:spacing w:line="276" w:lineRule="auto"/>
              <w:ind w:firstLine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Содержание 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215" w:rsidRDefault="00255215">
            <w:pPr>
              <w:pStyle w:val="Default"/>
              <w:spacing w:line="276" w:lineRule="auto"/>
              <w:ind w:firstLine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Кол-во часов </w:t>
            </w:r>
          </w:p>
        </w:tc>
      </w:tr>
      <w:tr w:rsidR="00255215" w:rsidTr="00255215">
        <w:trPr>
          <w:trHeight w:val="90"/>
        </w:trPr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215" w:rsidRDefault="00255215">
            <w:pPr>
              <w:pStyle w:val="Default"/>
              <w:spacing w:line="276" w:lineRule="auto"/>
              <w:ind w:firstLine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Введение 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215" w:rsidRDefault="00255215">
            <w:pPr>
              <w:pStyle w:val="Default"/>
              <w:spacing w:line="276" w:lineRule="auto"/>
              <w:ind w:firstLine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час</w:t>
            </w:r>
          </w:p>
        </w:tc>
      </w:tr>
      <w:tr w:rsidR="00255215" w:rsidTr="00255215">
        <w:trPr>
          <w:trHeight w:val="90"/>
        </w:trPr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215" w:rsidRDefault="00255215">
            <w:pPr>
              <w:pStyle w:val="Default"/>
              <w:spacing w:line="276" w:lineRule="auto"/>
              <w:ind w:firstLine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Устное народное творчество. 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215" w:rsidRDefault="00255215">
            <w:pPr>
              <w:pStyle w:val="Default"/>
              <w:spacing w:line="276" w:lineRule="auto"/>
              <w:ind w:firstLine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часа </w:t>
            </w:r>
          </w:p>
        </w:tc>
      </w:tr>
      <w:tr w:rsidR="00255215" w:rsidTr="00255215">
        <w:trPr>
          <w:trHeight w:val="90"/>
        </w:trPr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215" w:rsidRDefault="00255215">
            <w:pPr>
              <w:pStyle w:val="Default"/>
              <w:spacing w:line="276" w:lineRule="auto"/>
              <w:ind w:firstLine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древнерусской литературы. 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215" w:rsidRDefault="00255215">
            <w:pPr>
              <w:pStyle w:val="Default"/>
              <w:spacing w:line="276" w:lineRule="auto"/>
              <w:ind w:firstLine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часа </w:t>
            </w:r>
          </w:p>
        </w:tc>
      </w:tr>
      <w:tr w:rsidR="00255215" w:rsidTr="00255215">
        <w:trPr>
          <w:trHeight w:val="90"/>
        </w:trPr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215" w:rsidRDefault="00255215">
            <w:pPr>
              <w:pStyle w:val="Default"/>
              <w:spacing w:line="276" w:lineRule="auto"/>
              <w:ind w:firstLine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русской литературы XVIII века. 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215" w:rsidRDefault="00255215">
            <w:pPr>
              <w:pStyle w:val="Default"/>
              <w:spacing w:line="276" w:lineRule="auto"/>
              <w:ind w:firstLine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час </w:t>
            </w:r>
          </w:p>
        </w:tc>
      </w:tr>
      <w:tr w:rsidR="00255215" w:rsidTr="00255215">
        <w:trPr>
          <w:trHeight w:val="90"/>
        </w:trPr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215" w:rsidRDefault="00255215">
            <w:pPr>
              <w:pStyle w:val="Default"/>
              <w:spacing w:line="276" w:lineRule="auto"/>
              <w:ind w:firstLine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русской литературы XIX века. 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215" w:rsidRDefault="00255215">
            <w:pPr>
              <w:pStyle w:val="Default"/>
              <w:spacing w:line="276" w:lineRule="auto"/>
              <w:ind w:firstLine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 часа </w:t>
            </w:r>
          </w:p>
        </w:tc>
      </w:tr>
      <w:tr w:rsidR="00255215" w:rsidTr="00255215">
        <w:trPr>
          <w:trHeight w:val="90"/>
        </w:trPr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215" w:rsidRDefault="00255215">
            <w:pPr>
              <w:pStyle w:val="Default"/>
              <w:spacing w:line="276" w:lineRule="auto"/>
              <w:ind w:firstLine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русской литературы XX века. 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215" w:rsidRDefault="00255215">
            <w:pPr>
              <w:pStyle w:val="Default"/>
              <w:spacing w:line="276" w:lineRule="auto"/>
              <w:ind w:firstLine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 часов </w:t>
            </w:r>
          </w:p>
        </w:tc>
      </w:tr>
      <w:tr w:rsidR="00255215" w:rsidTr="00255215">
        <w:trPr>
          <w:trHeight w:val="90"/>
        </w:trPr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215" w:rsidRDefault="00255215">
            <w:pPr>
              <w:pStyle w:val="Default"/>
              <w:spacing w:line="276" w:lineRule="auto"/>
              <w:ind w:firstLine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Зарубежная литература. 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215" w:rsidRDefault="00255215">
            <w:pPr>
              <w:pStyle w:val="Default"/>
              <w:spacing w:line="276" w:lineRule="auto"/>
              <w:ind w:firstLine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 часов </w:t>
            </w:r>
          </w:p>
        </w:tc>
      </w:tr>
      <w:tr w:rsidR="00255215" w:rsidTr="00255215">
        <w:trPr>
          <w:trHeight w:val="90"/>
        </w:trPr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215" w:rsidRDefault="00255215">
            <w:pPr>
              <w:pStyle w:val="Default"/>
              <w:spacing w:line="276" w:lineRule="auto"/>
              <w:ind w:firstLine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Резервные уроки 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215" w:rsidRDefault="00255215">
            <w:pPr>
              <w:pStyle w:val="Default"/>
              <w:spacing w:line="276" w:lineRule="auto"/>
              <w:ind w:firstLine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часа </w:t>
            </w:r>
          </w:p>
        </w:tc>
      </w:tr>
      <w:tr w:rsidR="00255215" w:rsidTr="00255215">
        <w:trPr>
          <w:trHeight w:val="90"/>
        </w:trPr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215" w:rsidRDefault="00255215">
            <w:pPr>
              <w:pStyle w:val="Default"/>
              <w:spacing w:line="276" w:lineRule="auto"/>
              <w:ind w:firstLine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ИТОГО: 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215" w:rsidRDefault="00255215">
            <w:pPr>
              <w:pStyle w:val="Default"/>
              <w:spacing w:line="276" w:lineRule="auto"/>
              <w:ind w:firstLine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 </w:t>
            </w:r>
          </w:p>
        </w:tc>
      </w:tr>
    </w:tbl>
    <w:p w:rsidR="00255215" w:rsidRDefault="00255215" w:rsidP="00255215">
      <w:pPr>
        <w:pStyle w:val="Default"/>
        <w:rPr>
          <w:b/>
          <w:bCs/>
          <w:color w:val="auto"/>
        </w:rPr>
      </w:pPr>
    </w:p>
    <w:p w:rsidR="00255215" w:rsidRDefault="00255215" w:rsidP="00255215">
      <w:pPr>
        <w:pStyle w:val="Default"/>
        <w:ind w:firstLine="567"/>
        <w:jc w:val="center"/>
        <w:rPr>
          <w:b/>
          <w:bCs/>
          <w:color w:val="auto"/>
        </w:rPr>
      </w:pPr>
    </w:p>
    <w:p w:rsidR="00255215" w:rsidRDefault="00255215" w:rsidP="00255215">
      <w:pPr>
        <w:pStyle w:val="Default"/>
        <w:ind w:firstLine="567"/>
        <w:jc w:val="center"/>
        <w:rPr>
          <w:b/>
          <w:bCs/>
          <w:color w:val="auto"/>
        </w:rPr>
      </w:pPr>
    </w:p>
    <w:p w:rsidR="00255215" w:rsidRDefault="00255215" w:rsidP="00255215">
      <w:pPr>
        <w:pStyle w:val="Default"/>
        <w:ind w:firstLine="567"/>
        <w:jc w:val="center"/>
        <w:rPr>
          <w:b/>
          <w:bCs/>
          <w:color w:val="auto"/>
        </w:rPr>
      </w:pPr>
    </w:p>
    <w:p w:rsidR="00255215" w:rsidRDefault="00255215" w:rsidP="00255215">
      <w:pPr>
        <w:pStyle w:val="Default"/>
        <w:ind w:firstLine="567"/>
        <w:jc w:val="center"/>
        <w:rPr>
          <w:b/>
          <w:bCs/>
          <w:color w:val="auto"/>
        </w:rPr>
      </w:pPr>
    </w:p>
    <w:p w:rsidR="00255215" w:rsidRDefault="00255215" w:rsidP="00255215">
      <w:pPr>
        <w:pStyle w:val="Default"/>
        <w:ind w:firstLine="567"/>
        <w:jc w:val="center"/>
        <w:rPr>
          <w:b/>
          <w:bCs/>
          <w:color w:val="auto"/>
        </w:rPr>
      </w:pPr>
    </w:p>
    <w:p w:rsidR="00255215" w:rsidRDefault="00255215" w:rsidP="00255215">
      <w:pPr>
        <w:pStyle w:val="Default"/>
        <w:ind w:firstLine="567"/>
        <w:jc w:val="center"/>
        <w:rPr>
          <w:b/>
          <w:bCs/>
          <w:color w:val="auto"/>
        </w:rPr>
      </w:pPr>
    </w:p>
    <w:p w:rsidR="00255215" w:rsidRDefault="00255215" w:rsidP="00255215">
      <w:pPr>
        <w:pStyle w:val="Default"/>
        <w:ind w:firstLine="567"/>
        <w:jc w:val="center"/>
        <w:rPr>
          <w:b/>
          <w:bCs/>
          <w:color w:val="auto"/>
        </w:rPr>
      </w:pPr>
    </w:p>
    <w:p w:rsidR="00255215" w:rsidRDefault="00255215" w:rsidP="00255215">
      <w:pPr>
        <w:pStyle w:val="Default"/>
        <w:ind w:firstLine="567"/>
        <w:jc w:val="center"/>
        <w:rPr>
          <w:b/>
          <w:bCs/>
          <w:color w:val="auto"/>
        </w:rPr>
      </w:pPr>
    </w:p>
    <w:p w:rsidR="00255215" w:rsidRDefault="00255215" w:rsidP="00255215">
      <w:pPr>
        <w:pStyle w:val="Default"/>
        <w:rPr>
          <w:b/>
          <w:bCs/>
          <w:color w:val="auto"/>
        </w:rPr>
      </w:pPr>
    </w:p>
    <w:p w:rsidR="00255215" w:rsidRDefault="00255215" w:rsidP="00255215">
      <w:pPr>
        <w:spacing w:after="0" w:line="240" w:lineRule="auto"/>
        <w:ind w:firstLine="284"/>
        <w:contextualSpacing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255215" w:rsidRDefault="00255215" w:rsidP="00255215">
      <w:pPr>
        <w:spacing w:after="0" w:line="240" w:lineRule="auto"/>
        <w:ind w:firstLine="284"/>
        <w:contextualSpacing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255215" w:rsidRDefault="00255215" w:rsidP="00255215">
      <w:pPr>
        <w:spacing w:after="0" w:line="240" w:lineRule="auto"/>
        <w:ind w:firstLine="284"/>
        <w:contextualSpacing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Учебно-методическое обеспечение</w:t>
      </w:r>
    </w:p>
    <w:p w:rsidR="00255215" w:rsidRDefault="00255215" w:rsidP="00255215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реализуется с использованием </w:t>
      </w:r>
      <w:r>
        <w:rPr>
          <w:rFonts w:ascii="Times New Roman" w:hAnsi="Times New Roman" w:cs="Times New Roman"/>
          <w:b/>
          <w:sz w:val="24"/>
          <w:szCs w:val="24"/>
        </w:rPr>
        <w:t>учебно-методического комплекта:</w:t>
      </w:r>
    </w:p>
    <w:p w:rsidR="00255215" w:rsidRDefault="00255215" w:rsidP="00255215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Коровина В.Я. Литература. 7 класс: учеб.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>. Учреждений с прил. на электрон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proofErr w:type="gramEnd"/>
      <w:r>
        <w:rPr>
          <w:rFonts w:ascii="Times New Roman" w:hAnsi="Times New Roman" w:cs="Times New Roman"/>
          <w:sz w:val="24"/>
          <w:szCs w:val="24"/>
        </w:rPr>
        <w:t>осителе: в 2 ч. / В.Я.Коровина, В.П.Журавлёв, В.И.Коровин. – М.: Просвещение, 2014.</w:t>
      </w:r>
    </w:p>
    <w:p w:rsidR="00255215" w:rsidRDefault="00255215" w:rsidP="00255215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Коровина В.Я. Фонохрестоматия к учебнику «Литература. 7 класс» (Электронный ресурс)/ В.Я.Коровина, В.П.Журавлёв, В.И.Коровин. – М.: Просвещение, 2014</w:t>
      </w:r>
    </w:p>
    <w:p w:rsidR="00255215" w:rsidRDefault="00255215" w:rsidP="00255215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Литература. Программы общеобразовательных учреждений. 5-11- классы (базовый уровень) / под ред. В.Я.Коровиной – М.: Просвещение, 2014.</w:t>
      </w:r>
    </w:p>
    <w:p w:rsidR="00255215" w:rsidRDefault="00255215" w:rsidP="00255215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 учителя:</w:t>
      </w:r>
    </w:p>
    <w:p w:rsidR="00255215" w:rsidRDefault="00255215" w:rsidP="00255215">
      <w:pPr>
        <w:pStyle w:val="aa"/>
        <w:numPr>
          <w:ilvl w:val="0"/>
          <w:numId w:val="10"/>
        </w:numPr>
        <w:ind w:left="0" w:firstLine="284"/>
        <w:jc w:val="both"/>
      </w:pPr>
      <w:r>
        <w:t>Беломестных О.Б., Корнеева М.С., Золотарева И.В. Поурочное планирование по литературе. 7класс. - М.: ВАКО, 2002.</w:t>
      </w:r>
    </w:p>
    <w:p w:rsidR="00255215" w:rsidRDefault="00255215" w:rsidP="00255215">
      <w:pPr>
        <w:pStyle w:val="aa"/>
        <w:numPr>
          <w:ilvl w:val="0"/>
          <w:numId w:val="10"/>
        </w:numPr>
        <w:ind w:left="0" w:firstLine="284"/>
        <w:jc w:val="both"/>
      </w:pPr>
      <w:r>
        <w:t>Демиденко Е.Л. Новые контрольные и проверочные работы по литературе. 5-9 классы. - М.: Дрофа, 2006.</w:t>
      </w:r>
    </w:p>
    <w:p w:rsidR="00255215" w:rsidRDefault="00255215" w:rsidP="00255215">
      <w:pPr>
        <w:pStyle w:val="aa"/>
        <w:numPr>
          <w:ilvl w:val="0"/>
          <w:numId w:val="10"/>
        </w:numPr>
        <w:ind w:left="0" w:firstLine="284"/>
        <w:jc w:val="both"/>
      </w:pPr>
      <w:r>
        <w:t xml:space="preserve">Золотарева И.В., Егорова Н.В. Универсальные поурочные разработки по литературе. 7 класс. - Изд. 3-е, </w:t>
      </w:r>
      <w:proofErr w:type="spellStart"/>
      <w:r>
        <w:t>исправл</w:t>
      </w:r>
      <w:proofErr w:type="spellEnd"/>
      <w:r>
        <w:t xml:space="preserve">. и </w:t>
      </w:r>
      <w:proofErr w:type="spellStart"/>
      <w:r>
        <w:t>дополн</w:t>
      </w:r>
      <w:proofErr w:type="spellEnd"/>
      <w:r>
        <w:t>. - М.: ВАКО, 2005.</w:t>
      </w:r>
    </w:p>
    <w:p w:rsidR="00255215" w:rsidRDefault="00255215" w:rsidP="00255215">
      <w:pPr>
        <w:pStyle w:val="aa"/>
        <w:numPr>
          <w:ilvl w:val="0"/>
          <w:numId w:val="10"/>
        </w:numPr>
        <w:ind w:left="0" w:firstLine="284"/>
        <w:jc w:val="both"/>
      </w:pPr>
      <w:proofErr w:type="spellStart"/>
      <w:r>
        <w:t>Тумина</w:t>
      </w:r>
      <w:proofErr w:type="spellEnd"/>
      <w:r>
        <w:t xml:space="preserve"> Л.Е. Творческие задания. 5-7 классы. - М.: Дрофа, 2007.</w:t>
      </w:r>
    </w:p>
    <w:p w:rsidR="00255215" w:rsidRDefault="00255215" w:rsidP="00255215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 учащихся:</w:t>
      </w:r>
    </w:p>
    <w:p w:rsidR="00255215" w:rsidRDefault="00255215" w:rsidP="00255215">
      <w:pPr>
        <w:pStyle w:val="aa"/>
        <w:numPr>
          <w:ilvl w:val="0"/>
          <w:numId w:val="12"/>
        </w:numPr>
        <w:ind w:left="0" w:firstLine="284"/>
        <w:jc w:val="both"/>
      </w:pPr>
      <w:r>
        <w:t>Коровина В.Я. и др. Литература: Учебник-хрестоматия для 6 класса: В 2ч. - М.: Просвещение, 2015.</w:t>
      </w:r>
    </w:p>
    <w:p w:rsidR="00255215" w:rsidRDefault="00255215" w:rsidP="00255215">
      <w:pPr>
        <w:pStyle w:val="aa"/>
        <w:ind w:left="284"/>
        <w:jc w:val="both"/>
      </w:pPr>
    </w:p>
    <w:p w:rsidR="00255215" w:rsidRDefault="00255215" w:rsidP="00255215">
      <w:pPr>
        <w:spacing w:after="0" w:line="240" w:lineRule="auto"/>
        <w:rPr>
          <w:rFonts w:ascii="Times New Roman" w:hAnsi="Times New Roman" w:cs="Times New Roman"/>
        </w:rPr>
        <w:sectPr w:rsidR="00255215" w:rsidSect="00255215">
          <w:pgSz w:w="16838" w:h="11906" w:orient="landscape"/>
          <w:pgMar w:top="567" w:right="426" w:bottom="707" w:left="284" w:header="708" w:footer="708" w:gutter="0"/>
          <w:cols w:space="720"/>
          <w:docGrid w:linePitch="299"/>
        </w:sectPr>
      </w:pPr>
    </w:p>
    <w:p w:rsidR="00255215" w:rsidRDefault="00255215" w:rsidP="0025521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КАЛЕНДАРНО-ТЕМАТИЧЕСКОЕ ПЛАНИРОВАНИЕ</w:t>
      </w:r>
    </w:p>
    <w:tbl>
      <w:tblPr>
        <w:tblW w:w="496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0"/>
        <w:gridCol w:w="2277"/>
        <w:gridCol w:w="1596"/>
        <w:gridCol w:w="2010"/>
        <w:gridCol w:w="4390"/>
        <w:gridCol w:w="2697"/>
        <w:gridCol w:w="1197"/>
      </w:tblGrid>
      <w:tr w:rsidR="00255215" w:rsidTr="00255215">
        <w:trPr>
          <w:trHeight w:val="265"/>
        </w:trPr>
        <w:tc>
          <w:tcPr>
            <w:tcW w:w="1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7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Тема урока</w:t>
            </w:r>
          </w:p>
        </w:tc>
        <w:tc>
          <w:tcPr>
            <w:tcW w:w="5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Тип урока</w:t>
            </w:r>
          </w:p>
        </w:tc>
        <w:tc>
          <w:tcPr>
            <w:tcW w:w="21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Планируемые результаты</w:t>
            </w:r>
          </w:p>
        </w:tc>
        <w:tc>
          <w:tcPr>
            <w:tcW w:w="9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Деятельность учащихся</w:t>
            </w:r>
          </w:p>
        </w:tc>
        <w:tc>
          <w:tcPr>
            <w:tcW w:w="40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Дата</w:t>
            </w:r>
          </w:p>
        </w:tc>
      </w:tr>
      <w:tr w:rsidR="00255215" w:rsidTr="00255215">
        <w:trPr>
          <w:trHeight w:val="26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Предметные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универсальные учебные действия (УУД)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55215" w:rsidTr="00255215">
        <w:trPr>
          <w:trHeight w:val="265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ВВЕДЕНИЕ (1 ч.)</w:t>
            </w: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Изображение человека как важнейшая идейно-нравственная проблема 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литературы.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Урок «от</w:t>
            </w:r>
            <w:r>
              <w:rPr>
                <w:rFonts w:ascii="Times New Roman" w:eastAsia="Times New Roman" w:hAnsi="Times New Roman" w:cs="Times New Roman"/>
              </w:rPr>
              <w:softHyphen/>
              <w:t>крытия» нового знания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Осваивать взаимосвязь характеров и обстоятельств в художественном произведении. Личность автора, его труд, позиция и отношение к героям.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искать и выделять необходимую информацию из учебника, определять понятия, создавать обобщения</w:t>
            </w:r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выбирать действия в соответствии с поставленной задачей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уметь ставить вопросы и обращаться за помощью к учебной литературе</w:t>
            </w:r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«стартовой» мотивации к обучению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Беседа, комментированное чтение, работа с учебником, работа в парах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сильный-слабый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с дидактическим материалом; работа в группах (составление устного или письменного ответа на вопрос)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УСТНОЕ НАРОДНОЕ ТВОРЧЕСТВО (5 ч.)</w:t>
            </w: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Предания как поэтическая автобиография народа.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Урок «от</w:t>
            </w:r>
            <w:r>
              <w:rPr>
                <w:rFonts w:ascii="Times New Roman" w:eastAsia="Times New Roman" w:hAnsi="Times New Roman" w:cs="Times New Roman"/>
              </w:rPr>
              <w:softHyphen/>
              <w:t>крытия» нового знания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Осваивать исторические события в преданиях «Воцарение Ивана Грозного», «Сороки-ведьмы», «Петр и плотник». Предание как жанр фольклора (начальное представление)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осмысленно читать и объяснять значение прочитанного, выбирать текст для чтения в зависимости от поставленной цели, определять понятия</w:t>
            </w:r>
            <w:proofErr w:type="gramEnd"/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выполнять учебные действия в громко речевой и умственной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формах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использовать речь для регуляции своих действий, устанавливать причинно-следственные связи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строить монологические высказывания, овладеть умениями диалогической речи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целостного, социально ориентированного взгляда на мир в единстве и многообразии природы, народов, культур и религий.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Сообщения, пересказ, характеристика героев, сравнительный анализ, работа с репродукциями; составление конспекта в парах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сильный-слабый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по теме «Специфика происхождения, форм бытования фольклора и литературы», составление тезисного плана устного сообщения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Былины.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Вольга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Микула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Селянинович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». Образ главного героя как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отражение нравственных идеалов русского народа.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Урок «от</w:t>
            </w:r>
            <w:r>
              <w:rPr>
                <w:rFonts w:ascii="Times New Roman" w:eastAsia="Times New Roman" w:hAnsi="Times New Roman" w:cs="Times New Roman"/>
              </w:rPr>
              <w:softHyphen/>
              <w:t>крытия» нового знания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Уметь составлять характеристику героя, определять художественные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особенности былинного жанра и его отличие от сказки.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устанавливать аналогии, ориентироваться в многообразии способов решения задач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формулировать 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удерживать учебную задачу, планировать и регулировать свою деятельность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уметь формулировать собственное мнение и свою позицию: осознанно использовать речевые средства в соответствии с задачей коммуникации, для выражения своих чувств, мыслей и потребностей, владеть устной и письменной речью, монологической контекстной речью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мотивации к индивидуальной и коллективной творческой деятельности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Коллективная работа (составление тезисного плана к устному и письменному ответу на </w:t>
            </w:r>
            <w:r>
              <w:rPr>
                <w:rFonts w:ascii="Times New Roman" w:hAnsi="Times New Roman" w:cs="Times New Roman"/>
              </w:rPr>
              <w:lastRenderedPageBreak/>
              <w:t xml:space="preserve">проблемный вопрос); работа </w:t>
            </w:r>
            <w:r>
              <w:rPr>
                <w:rFonts w:ascii="Times New Roman" w:eastAsia="Times New Roman" w:hAnsi="Times New Roman" w:cs="Times New Roman"/>
              </w:rPr>
              <w:t xml:space="preserve">в парах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сильный-слабый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(выразительное чтение с его последующим рецензированием). Сообщения, пересказ, характеристика героев.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4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Былина «Садко». Своеобразие и поэтичность былины.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обще</w:t>
            </w:r>
            <w:r>
              <w:rPr>
                <w:rFonts w:ascii="Times New Roman" w:eastAsia="Times New Roman" w:hAnsi="Times New Roman" w:cs="Times New Roman"/>
              </w:rPr>
              <w:softHyphen/>
              <w:t>методи</w:t>
            </w:r>
            <w:r>
              <w:rPr>
                <w:rFonts w:ascii="Times New Roman" w:eastAsia="Times New Roman" w:hAnsi="Times New Roman" w:cs="Times New Roman"/>
              </w:rPr>
              <w:softHyphen/>
              <w:t>ческой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ленности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воспринимать и анализировать поэтику былин.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устанавливать аналогии, ориентироваться в многообразии способов решения задач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формулировать и удерживать учебную задачу, планировать и регулировать свою деятельность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уметь формулировать собственное мнение и свою позицию: осознанно использовать речевые средства в соответствии с задачей коммуникации, для выражения своих чувств, мыслей и потребностей, владеть устной и письменной речью, монологической контекстной речью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этических чувств, доброжелательности и эмоционально-нравственной отзывчивости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работа, работа в парах по теме «Киевский цикл былин», «Новгородский цикл былин», выразительное чтение, рецензирование чтения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Народная мудрость  пословиц и поговорок. Афористичные жанры фольклора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</w:t>
            </w:r>
            <w:r>
              <w:rPr>
                <w:rFonts w:ascii="Times New Roman" w:eastAsia="Times New Roman" w:hAnsi="Times New Roman" w:cs="Times New Roman"/>
              </w:rPr>
              <w:softHyphen/>
              <w:t>щемето</w:t>
            </w:r>
            <w:r>
              <w:rPr>
                <w:rFonts w:ascii="Times New Roman" w:eastAsia="Times New Roman" w:hAnsi="Times New Roman" w:cs="Times New Roman"/>
              </w:rPr>
              <w:softHyphen/>
              <w:t>дической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ленности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отличать пословицы и поговорки, знать особенность малых жанров устного народного творчества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устанавливать аналогии, ориентироваться в многообразии способов решения задач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формулировать и удерживать учебную задачу, планировать и регулировать свою деятельность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уметь формулировать собственное мнение и свою позицию: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осознанно использовать речевые средства в соответствии с задачей коммуникации, для выражения своих чувств, мыслей и потребностей, владеть устной и письменной речью, монологической контекстной речью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этических чувств, доброжелательности и эмоционально-нравственной отзывчивости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Работа в группе, выступления, нахождение пословиц по теме, восстановление пословиц, лабораторная работа в парах по теме «Пословицы и поговорки», устный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монологический ответ на проблемный вопрос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6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Французский и карело-финский мифологический эпос</w:t>
            </w:r>
            <w:r>
              <w:rPr>
                <w:rFonts w:ascii="Times New Roman" w:eastAsia="Times New Roman" w:hAnsi="Times New Roman" w:cs="Times New Roman"/>
              </w:rPr>
              <w:t xml:space="preserve"> Изображение жизни народа, его традиций, обычаев.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Урок «от</w:t>
            </w:r>
            <w:r>
              <w:rPr>
                <w:rFonts w:ascii="Times New Roman" w:eastAsia="Times New Roman" w:hAnsi="Times New Roman" w:cs="Times New Roman"/>
              </w:rPr>
              <w:softHyphen/>
              <w:t>крытия» нового знания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выразительно читать текст,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определять, какое развитие получили фольклорные традиции в мировой литературе.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уметь искать и выделять необходимую информацию в предложенных текстах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выполнять учебные действия, планировать алгоритм ответа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уметь определять общую цель и пути её достижения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теоретическим литературоведческим материалом по теме урока, составление тезисного плана статьи, пересказ отрывков, коллективная практическая работа (характеристика героев)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ИЗ ДРЕВНЕРУССКОЙ ЛИТЕРАТУРЫ (2 ч.)</w:t>
            </w: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«Повесть временных лет». «Поучение Владимира Мономаха» (отрывок). Нравственные заветы Древней Руси.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</w:t>
            </w:r>
            <w:r>
              <w:rPr>
                <w:rFonts w:ascii="Times New Roman" w:eastAsia="Times New Roman" w:hAnsi="Times New Roman" w:cs="Times New Roman"/>
              </w:rPr>
              <w:softHyphen/>
              <w:t>щемето</w:t>
            </w:r>
            <w:r>
              <w:rPr>
                <w:rFonts w:ascii="Times New Roman" w:eastAsia="Times New Roman" w:hAnsi="Times New Roman" w:cs="Times New Roman"/>
              </w:rPr>
              <w:softHyphen/>
              <w:t>дической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ленности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выразительно читать текст,</w:t>
            </w:r>
          </w:p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определять, какое развитие получили фольклорные традиции в древнерусской литературе.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извлекать необходимую информацию из прослушанного или прочитанного текста, узнавать, называть и определять объекты в соответствии с содержанием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анализировать текст жития, формировать ситуацию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саморегуляции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эмоциональных состояний, т.е. формировать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операциональный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опыт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уметь читать вслух и понимать прочитанное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самоанализа и самоконтроля, готовности и способности вести диалог с другими людьми и достигать в нём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взаимопонимания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Беседа, сообщение, чтение и  анализ,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запись, самостоятельная работа, работа в парах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сильный-слабый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(устные и письменные ответы на вопросы), практическая работа (анализ текста «Поучения…» с использованием цитирования)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8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«Повесть о Петре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Февронии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Муромских»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-г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имн любви и верности.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Урок «от</w:t>
            </w:r>
            <w:r>
              <w:rPr>
                <w:rFonts w:ascii="Times New Roman" w:eastAsia="Times New Roman" w:hAnsi="Times New Roman" w:cs="Times New Roman"/>
              </w:rPr>
              <w:softHyphen/>
              <w:t>крытия» нового знания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Воспринимать и анализировать древнерусский текст, учитывая особую стилистику произведений, отмечая красоту и силу главных героев.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извлекать необходимую информацию из прослушанного или прочитанного текста, узнавать, называть и определять объекты в соответствии с содержанием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анализировать текст жития, формировать ситуацию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саморегуляции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эмоциональных состояний, т.е. формировать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операциональный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опыт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уметь читать вслух и понимать прочитанное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самоанализа и самоконтроля, готовности и способности вести диалог с другими людьми и достигать в нём взаимопонимания.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Работа в парах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сильный-слабый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по теме «Отражение исторических событий и вымысел в «Повести…», самостоятельная работа, выразительное чтение, рецензирование ответов, чтения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ИЗ РУССКОЙ ЛИТЕРАТУРЫ  18 В. (2 ч.)</w:t>
            </w: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М.В. Ломоносов. Личность и судьба гениального человека. Литературное творчество М.В.Ломоносова.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ind w:right="-1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общемето</w:t>
            </w:r>
            <w:r>
              <w:rPr>
                <w:rFonts w:ascii="Times New Roman" w:eastAsia="Times New Roman" w:hAnsi="Times New Roman" w:cs="Times New Roman"/>
              </w:rPr>
              <w:softHyphen/>
              <w:t>дической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ленности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Принимать учебную задачу. Осуществлять решение учебной задачи под руководством учителя.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уметь извлекать необходимую информацию из прослушанного или прочитанного текста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уметь анализировать стихотворный текст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уметь читать вслух и понимать прочитанное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самоанализа и самоконтроля, готовности и способности вести диалог с другими людьми и достигать в нём взаимопонимания.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Самостоятельная работа,  </w:t>
            </w:r>
            <w:r>
              <w:rPr>
                <w:rFonts w:ascii="Times New Roman" w:eastAsia="Times New Roman" w:hAnsi="Times New Roman" w:cs="Times New Roman"/>
              </w:rPr>
              <w:t xml:space="preserve">работа в парах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сильный-слабый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(устное рецензирование выразительного чтения), практическая групповая работа, работа с учебником, чтение отрывков из произведений Ломоносова, работа по карточкам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Г.Р.Державин - поэт и гражданин. Своеобразие поэзии Г.Р.Державина.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</w:t>
            </w:r>
            <w:r>
              <w:rPr>
                <w:rFonts w:ascii="Times New Roman" w:eastAsia="Times New Roman" w:hAnsi="Times New Roman" w:cs="Times New Roman"/>
              </w:rPr>
              <w:softHyphen/>
              <w:t>щемето</w:t>
            </w:r>
            <w:r>
              <w:rPr>
                <w:rFonts w:ascii="Times New Roman" w:eastAsia="Times New Roman" w:hAnsi="Times New Roman" w:cs="Times New Roman"/>
              </w:rPr>
              <w:softHyphen/>
              <w:t>дической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ленности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Уметь определять идею стихотворений, объяснять новаторство Державина в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поэзии, отличие в принципах работы Г.Р. Державина и М.В. Ломоносова (смешение лексики разных стилей, отказ от строгого деления на три «штиля»).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синтезировать полученную информацию для составления ответа (текст)</w:t>
            </w:r>
            <w:proofErr w:type="gramEnd"/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определять меры усвоения изученного материала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уметь делать анализ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текста, используя изученную терминологию и полученные знания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самоанализа и самоконтроля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Работа по учебнику, аналитическая работа, запись основных положений сообщения учителя,  </w:t>
            </w:r>
            <w:r>
              <w:rPr>
                <w:rFonts w:ascii="Times New Roman" w:eastAsia="Times New Roman" w:hAnsi="Times New Roman" w:cs="Times New Roman"/>
              </w:rPr>
              <w:t xml:space="preserve">работа в парах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сильный-слабый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(устное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рецензирование выразительного чтения), групповая работа по тексту стихотворения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ИЗ РУССКОЙ ЛИТЕРАТУРЫ 19 В. (27 ч.)</w:t>
            </w: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А. С. Пушкин. Краткий рассказ о поэте. Историческая основа поэмы «Медный всадник». Образ Петра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Урок «от</w:t>
            </w:r>
            <w:r>
              <w:rPr>
                <w:rFonts w:ascii="Times New Roman" w:eastAsia="Times New Roman" w:hAnsi="Times New Roman" w:cs="Times New Roman"/>
              </w:rPr>
              <w:softHyphen/>
              <w:t>крытия» нового знания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создавать монологическую речь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синтезировать полученную информацию для составления аргументированного ответа</w:t>
            </w:r>
            <w:proofErr w:type="gramEnd"/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определять меры усвоения изученного материала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уметь делать анализ текста, используя изученную терминологию и полученные знания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Сообщение ученика, комментированное чтение, анализ отрывка, определение жанра произведения, конкурс выразительного чтения, работа со словарём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А.С. Пушкин.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Поэма «Полтава» (отрывок). Сопоста</w:t>
            </w:r>
            <w:r>
              <w:rPr>
                <w:rFonts w:ascii="Times New Roman" w:eastAsia="Times New Roman" w:hAnsi="Times New Roman" w:cs="Times New Roman"/>
              </w:rPr>
              <w:softHyphen/>
              <w:t>вительный анализ порт</w:t>
            </w:r>
            <w:r>
              <w:rPr>
                <w:rFonts w:ascii="Times New Roman" w:eastAsia="Times New Roman" w:hAnsi="Times New Roman" w:cs="Times New Roman"/>
              </w:rPr>
              <w:softHyphen/>
              <w:t>ретов Петра I и Карла XII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</w:t>
            </w:r>
            <w:r>
              <w:rPr>
                <w:rFonts w:ascii="Times New Roman" w:eastAsia="Times New Roman" w:hAnsi="Times New Roman" w:cs="Times New Roman"/>
              </w:rPr>
              <w:softHyphen/>
              <w:t>щемето</w:t>
            </w:r>
            <w:r>
              <w:rPr>
                <w:rFonts w:ascii="Times New Roman" w:eastAsia="Times New Roman" w:hAnsi="Times New Roman" w:cs="Times New Roman"/>
              </w:rPr>
              <w:softHyphen/>
              <w:t>дической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ленности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воспринимать и анализировать поэтический текст, давать сравнительную характеристику героев.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синтезировать полученную информацию для составления аргументированного ответа</w:t>
            </w:r>
            <w:proofErr w:type="gramEnd"/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определять меры усвоения изученного материала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уметь делать анализ текста, используя изученную терминологию и полученные знания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Сообщение ученика, комментированное чтение, анализ отрывка, определение жанра произведения, конкурс выразительного чтения, работа со словарём; групповая работа по тексту поэмы, практическая работа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А.С. Пушкин. «Песнь о вещем Олеге» и её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летописный источник. Тема судьбы в балладе.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Урок ре</w:t>
            </w:r>
            <w:r>
              <w:rPr>
                <w:rFonts w:ascii="Times New Roman" w:eastAsia="Times New Roman" w:hAnsi="Times New Roman" w:cs="Times New Roman"/>
              </w:rPr>
              <w:softHyphen/>
              <w:t>флексии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Уметь анализировать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поэтический текст, давать сравнительную характеристику героев, определять особенности жанра баллады, находить средства художественной выразительности.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узнавать, называть, определять объекты в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соответствии с содержанием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формировать ситуацию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саморегуляции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эмоциональных состояний, т.е. формировать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операциональный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опыт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уметь читать вслух,  понимать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прочитанное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и аргументировать свою точку зрения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Личностные: </w:t>
            </w:r>
            <w:r>
              <w:rPr>
                <w:rFonts w:ascii="Times New Roman" w:eastAsia="Times New Roman" w:hAnsi="Times New Roman" w:cs="Times New Roman"/>
              </w:rPr>
              <w:t>формирование мотивации к самосовершенствованию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Работа с учебником, комментированное </w:t>
            </w:r>
            <w:r>
              <w:rPr>
                <w:rFonts w:ascii="Times New Roman" w:hAnsi="Times New Roman" w:cs="Times New Roman"/>
              </w:rPr>
              <w:lastRenderedPageBreak/>
              <w:t>чтение, словарная работа, аналитическая беседа, творческая работа, практическая работа по теме «Выявление черт баллады в «Песне о вещем Олеге»;  подбор цитатных примеров, иллюстрирующих понятие баллада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14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А.С. Пушкин. Драма "Борис Годунов". Образ летописца.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</w:t>
            </w:r>
            <w:r>
              <w:rPr>
                <w:rFonts w:ascii="Times New Roman" w:eastAsia="Times New Roman" w:hAnsi="Times New Roman" w:cs="Times New Roman"/>
              </w:rPr>
              <w:softHyphen/>
              <w:t>щемето</w:t>
            </w:r>
            <w:r>
              <w:rPr>
                <w:rFonts w:ascii="Times New Roman" w:eastAsia="Times New Roman" w:hAnsi="Times New Roman" w:cs="Times New Roman"/>
              </w:rPr>
              <w:softHyphen/>
              <w:t>дической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ленности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анализировать варианты написания текста драмы, динамику авторской позиции, подбирать иллюстрации к сцене «В келье Пимена».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синтезировать полученную информацию для составления ответа (текст)</w:t>
            </w:r>
            <w:proofErr w:type="gramEnd"/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выполнять учебные действия (отвечать на вопросы текста), планировать алгоритм ответа, работать самостоятельно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самоанализа и самоконтроля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учебником, словарная работа, аналитическая беседа; индивидуальная и парная работа с дидактическим материалом, подбор цитат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Проза А.С. Пушкина.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«Станционный смотритель» - повесть о «маленьком» человеке.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Урок рефлек</w:t>
            </w:r>
            <w:r>
              <w:rPr>
                <w:rFonts w:ascii="Times New Roman" w:eastAsia="Times New Roman" w:hAnsi="Times New Roman" w:cs="Times New Roman"/>
              </w:rPr>
              <w:softHyphen/>
              <w:t>сии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Уметь объяснять способы выражения авторской позиции (эпиграф, имя главного героя, роль символической детали), анализировать художественный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текст, сравнивать героев, объяснять композиционную емкость повести, роль рассказчика.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синтезировать полученную информацию для составления ответа (текст)</w:t>
            </w:r>
            <w:proofErr w:type="gramEnd"/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выполнять учебные действия (отвечать на вопросы текста), планировать алгоритм ответа, работать самостоятельно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уметь строить монологическое высказывание, формулировать свою точку зрения, адекватно использовать различные речевые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средства для решения коммуникативных задач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самоанализа и самоконтроля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Работа с учебником, словарная работа, аналитическая беседа; индивидуальная и парная работа с дидактическим материалом, подбор цитат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16-17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Р.р.  Классное сочинение «Образ Самсона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Вырина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 повести».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</w:t>
            </w:r>
            <w:r>
              <w:rPr>
                <w:rFonts w:ascii="Times New Roman" w:eastAsia="Times New Roman" w:hAnsi="Times New Roman" w:cs="Times New Roman"/>
              </w:rPr>
              <w:softHyphen/>
              <w:t>щемето</w:t>
            </w:r>
            <w:r>
              <w:rPr>
                <w:rFonts w:ascii="Times New Roman" w:eastAsia="Times New Roman" w:hAnsi="Times New Roman" w:cs="Times New Roman"/>
              </w:rPr>
              <w:softHyphen/>
              <w:t>дической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ленности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самостоятельно анализировать текст, создавать собственное высказывание, раскрывать тему сочинения, его идею, оценивать героев и события, подкреплять свои выводы цитатами.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tabs>
                <w:tab w:val="center" w:pos="234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осознаёт познавательную задачу; осмысливает цель чтения, выбирая вид чтения в зависимости от коммуникативной цели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принимает и сохраняет учебную задачу; планирует (в сотрудничестве с учителем и одноклассниками или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самостоятельно) 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необходимые действия, операции, действует по плану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осуществляет совместную деятельность в парах и рабочих группах с учетом конкретных учебно-познавательных задач</w:t>
            </w:r>
            <w:r>
              <w:rPr>
                <w:rFonts w:ascii="Times New Roman" w:hAnsi="Times New Roman" w:cs="Times New Roman"/>
                <w:b/>
              </w:rPr>
              <w:t xml:space="preserve"> 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адекватно оценивает свои достижения, осознаёт возникающие трудности, осуществляет поиск причин и пути преодоления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Групповое выполнение заданий, письменная творческая работа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Жизненный и творческий путь М.Ю. Лер</w:t>
            </w:r>
            <w:r>
              <w:rPr>
                <w:rFonts w:ascii="Times New Roman" w:eastAsia="Times New Roman" w:hAnsi="Times New Roman" w:cs="Times New Roman"/>
              </w:rPr>
              <w:softHyphen/>
              <w:t>монтова.  «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Песня про царя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Ивана Васильевича, молодого опричника и удалого купца Калашникова» - поэма об историческом прошлом России.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Урок «от</w:t>
            </w:r>
            <w:r>
              <w:rPr>
                <w:rFonts w:ascii="Times New Roman" w:eastAsia="Times New Roman" w:hAnsi="Times New Roman" w:cs="Times New Roman"/>
              </w:rPr>
              <w:softHyphen/>
              <w:t>крытия» нового знания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Уметь отмечать в ней фольклорные элементы, отражение народной сказовой манеры повествования, находить исторические детали и объяснять их художественную роль,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анализировать текст, язык поэмы.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>уметь искать и выделять необходимую информацию из учебника, определять понятия, создавать обобщения, устанавливать аналогии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выполнять учебные действия в громко речевой и умственной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формах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использовать речь для регуляции своих действий, устанавливать причинно-следственные связи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уметь ставить вопросы и обращаться за помощью к учебной литературе, устанавливать причинно-следственные связи, строить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lastRenderedPageBreak/>
              <w:t>логические рассуждения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умозаключения (индуктивное, дедуктивное, по аналогии) и делать выводы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Выступление подготовленного учащегося, комментированное чтение, работа с теоретическим литературоведческим материалом, работа по карточкам, работа в парах (иллюстрирование понятие опричнина примерами из «Песни…»), </w:t>
            </w:r>
            <w:r>
              <w:rPr>
                <w:rFonts w:ascii="Times New Roman" w:hAnsi="Times New Roman" w:cs="Times New Roman"/>
              </w:rPr>
              <w:lastRenderedPageBreak/>
              <w:t>самостоятельная практическая работа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19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Особенности сюжета поэмы. Авторское отношение к героям.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Урок рефлексии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Уметь определять отношение автора к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изображаемому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tabs>
                <w:tab w:val="center" w:pos="234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осознаёт познавательную задачу; осмысливает цель чтения, выбирая вид чтения в зависимости от коммуникативной цели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принимает и сохраняет учебную задачу; планирует (в сотрудничестве с учителем и одноклассниками или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самостоятельно) 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необходимые действия, операции, действует по плану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осуществляет совместную деятельность в парах и рабочих группах с учетом конкретных учебно-познавательных задач</w:t>
            </w:r>
            <w:r>
              <w:rPr>
                <w:rFonts w:ascii="Times New Roman" w:hAnsi="Times New Roman" w:cs="Times New Roman"/>
                <w:b/>
              </w:rPr>
              <w:t xml:space="preserve"> 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адекватно оценивает свои достижения, осознаёт возникающие трудности, осуществляет поиск причин и пути преодоления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по карточкам, работа в парах (иллюстрирование понятие опричнина примерами из «Песни…»), самостоятельная практическая работа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М.Ю.Лермонтов. Стихотворения "Молитва", "Когда волнуется желтеющая нива…". Проблема гармонии человека и природы</w:t>
            </w:r>
          </w:p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обще</w:t>
            </w:r>
            <w:r>
              <w:rPr>
                <w:rFonts w:ascii="Times New Roman" w:eastAsia="Times New Roman" w:hAnsi="Times New Roman" w:cs="Times New Roman"/>
              </w:rPr>
              <w:softHyphen/>
              <w:t>методи</w:t>
            </w:r>
            <w:r>
              <w:rPr>
                <w:rFonts w:ascii="Times New Roman" w:eastAsia="Times New Roman" w:hAnsi="Times New Roman" w:cs="Times New Roman"/>
              </w:rPr>
              <w:softHyphen/>
              <w:t>ческой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ленности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Уметь анализировать лирическое произведение, особенности стихотворения «Молитва» (исчезновение «Я» лирического героя, завершение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стихотворения безличными глаголами); анализировать поэтический текст.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осмысленно читать и объяснять значение прочитанного, выбирать текст для чтения в зависимости от поставленной цели, определять понятия</w:t>
            </w:r>
            <w:proofErr w:type="gramEnd"/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выбирать действия в соответствии с поставленной задачей, классифицировать, самостоятельно выбирать основания и критерии для классификации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строить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монологические высказывания, овладеть умениями диалогической речи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исследовательской и творческой деятельности</w:t>
            </w:r>
            <w:proofErr w:type="gramEnd"/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Комментированное чтение, сопоставительный анализ стихотворений, практическая работа «Анализ стихотворений», работа в парах (подбор цитатных примеров для аргументации в рассуждении), </w:t>
            </w:r>
            <w:r>
              <w:rPr>
                <w:rFonts w:ascii="Times New Roman" w:hAnsi="Times New Roman" w:cs="Times New Roman"/>
              </w:rPr>
              <w:lastRenderedPageBreak/>
              <w:t>самостоятельное составление тезисного плана рассуждения.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21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Н.В. Гоголь. Страницы биографии. «Тарас Бульба». Историческая и фольклорная основа повести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Урок «от</w:t>
            </w:r>
            <w:r>
              <w:rPr>
                <w:rFonts w:ascii="Times New Roman" w:eastAsia="Times New Roman" w:hAnsi="Times New Roman" w:cs="Times New Roman"/>
              </w:rPr>
              <w:softHyphen/>
              <w:t>крытия» нового знания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Уметь сопоставлять прочитанное с увиденным на картине, составлять план учебной статьи, выделять главное.</w:t>
            </w:r>
            <w:proofErr w:type="gramEnd"/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уметь строить сообщение исследовательского характера в устной форме</w:t>
            </w:r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формировать ситуацию рефлексии и самодиагностики</w:t>
            </w:r>
          </w:p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уметь проявлять активность для решения коммуникативных и познавательных задач</w:t>
            </w:r>
            <w:proofErr w:type="gramEnd"/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самодиагностики исследовательской деятельности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Выступления подготовленных учащихся, словарная работа, работа в парах (поиск в тексте незнакомых слов и определение значений с помощью словаря),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22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Тарас Бульба и его сыновья.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Урок рефлексии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отбирать материал для сравнительной характеристики героев, отмечая, как в ней сочетаются черты собственно личные, национальные и исторические.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амостоятельно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делать выводы, перерабатывать информацию</w:t>
            </w:r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уметь планировать алгоритм ответа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уметь проявлять активность для решения коммуникативных и познавательных задач</w:t>
            </w:r>
            <w:proofErr w:type="gramEnd"/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характеристики героев с опорой на текст, составление тезисного плана для пересказа, самостоятельная работ</w:t>
            </w:r>
            <w:proofErr w:type="gramStart"/>
            <w:r>
              <w:rPr>
                <w:rFonts w:ascii="Times New Roman" w:hAnsi="Times New Roman" w:cs="Times New Roman"/>
              </w:rPr>
              <w:t>а(</w:t>
            </w:r>
            <w:proofErr w:type="gramEnd"/>
            <w:r>
              <w:rPr>
                <w:rFonts w:ascii="Times New Roman" w:hAnsi="Times New Roman" w:cs="Times New Roman"/>
              </w:rPr>
              <w:t>письменный ответ на проблемный вопрос)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Запорожская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ечь, её нравы и обычаи.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обще</w:t>
            </w:r>
            <w:r>
              <w:rPr>
                <w:rFonts w:ascii="Times New Roman" w:eastAsia="Times New Roman" w:hAnsi="Times New Roman" w:cs="Times New Roman"/>
              </w:rPr>
              <w:softHyphen/>
              <w:t>методи</w:t>
            </w:r>
            <w:r>
              <w:rPr>
                <w:rFonts w:ascii="Times New Roman" w:eastAsia="Times New Roman" w:hAnsi="Times New Roman" w:cs="Times New Roman"/>
              </w:rPr>
              <w:softHyphen/>
              <w:t>ческой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ленности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отбирать материал описания природы и Сечи, оценивать нравы и   поступки запорожцев.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искать и выделять необходимую информацию из учебника, определять понятия, создавать обобщения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выбирать действия в соответствии с поставленной задачей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ставить вопросы и обращаться за помощью к учебной литературе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«стартовой»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мотивации к обучению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Учебное сотрудничество с учителем и сверстниками.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24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Р.р. Анализ эпизода «Осада польского города Дубно».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обще</w:t>
            </w:r>
            <w:r>
              <w:rPr>
                <w:rFonts w:ascii="Times New Roman" w:eastAsia="Times New Roman" w:hAnsi="Times New Roman" w:cs="Times New Roman"/>
              </w:rPr>
              <w:softHyphen/>
              <w:t>методи</w:t>
            </w:r>
            <w:r>
              <w:rPr>
                <w:rFonts w:ascii="Times New Roman" w:eastAsia="Times New Roman" w:hAnsi="Times New Roman" w:cs="Times New Roman"/>
              </w:rPr>
              <w:softHyphen/>
              <w:t>ческой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ленности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отбирать материал для индивидуальной характеристики героев (таблица), оценивать их поступки, делать выводы, проводить наблюдения над языком.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tabs>
                <w:tab w:val="center" w:pos="234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осознаёт познавательную задачу; осмысливает цель чтения, выбирая вид чтения в зависимости от коммуникативной цели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принимает и сохраняет учебную задачу; планирует (в сотрудничестве с учителем и одноклассниками или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самостоятельно) 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необходимые действия, операции, действует по плану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осуществляет совместную деятельность в парах и рабочих группах с учетом конкретных учебно-познавательных задач</w:t>
            </w:r>
            <w:r>
              <w:rPr>
                <w:rFonts w:ascii="Times New Roman" w:hAnsi="Times New Roman" w:cs="Times New Roman"/>
                <w:b/>
              </w:rPr>
              <w:t xml:space="preserve"> 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адекватно оценивает свои достижения, осознаёт возникающие трудности, осуществляет поиск причин и пути преодоления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Групповое выполнение заданий, письменная творческая работа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25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Прославление боевого товарищества, прославление товарищества (главы  7 - 8).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обще</w:t>
            </w:r>
            <w:r>
              <w:rPr>
                <w:rFonts w:ascii="Times New Roman" w:eastAsia="Times New Roman" w:hAnsi="Times New Roman" w:cs="Times New Roman"/>
              </w:rPr>
              <w:softHyphen/>
              <w:t>методи</w:t>
            </w:r>
            <w:r>
              <w:rPr>
                <w:rFonts w:ascii="Times New Roman" w:eastAsia="Times New Roman" w:hAnsi="Times New Roman" w:cs="Times New Roman"/>
              </w:rPr>
              <w:softHyphen/>
              <w:t>ческой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ленности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Уметь отбирать материал для индивидуальной характеристики героев, оценивать их поступки, делать выводы, проводить наблюдения над языком. 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извлекает необходимую информацию из текстов, относящихся к различным жанрам; определяет основную и второстепенную информацию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принимает и сохраняет учебную задачу; планирует (в сотрудничестве с учителем и одноклассниками или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самостоятельно) 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необходимые действия, операции, действует по плану</w:t>
            </w:r>
          </w:p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задает вопросы, слушает,  отвечает на вопросы других; формулирует собственные мысли, высказывает и обосновывает свою точку зрения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осознает себя гражданином своего Отечества, проявляет интерес 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уважение к другим народам; признаёт общепринятые морально-этические нормы.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Знакомство с творчеством автора, работа с текстом, аналитическая беседа, творческая работа.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Художественный пересказ произведения, сопоставительный анализ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26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Р.Р.</w:t>
            </w:r>
            <w:r>
              <w:rPr>
                <w:rFonts w:ascii="Times New Roman" w:eastAsia="Times New Roman" w:hAnsi="Times New Roman" w:cs="Times New Roman"/>
              </w:rPr>
              <w:t xml:space="preserve"> Характеристика литературного героя. Противопоставление Остапа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Андрию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Урок рефлексии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уметь составить план, сформулировать идею, подобрать цитатный материал, редактировать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написанное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уметь строить сообщение исследовательского характера в устной форме</w:t>
            </w:r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формировать ситуацию рефлексии и самодиагностики</w:t>
            </w:r>
          </w:p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уметь проявлять активность для решения коммуникативных и познавательных задач</w:t>
            </w:r>
            <w:proofErr w:type="gramEnd"/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самодиагностики исследовательской деятельности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характеристики героев с опорой на текст, составление тезисного плана для пересказа, самостоятельная работ</w:t>
            </w:r>
            <w:proofErr w:type="gramStart"/>
            <w:r>
              <w:rPr>
                <w:rFonts w:ascii="Times New Roman" w:hAnsi="Times New Roman" w:cs="Times New Roman"/>
              </w:rPr>
              <w:t>а(</w:t>
            </w:r>
            <w:proofErr w:type="gramEnd"/>
            <w:r>
              <w:rPr>
                <w:rFonts w:ascii="Times New Roman" w:hAnsi="Times New Roman" w:cs="Times New Roman"/>
              </w:rPr>
              <w:t>письменный ответ на проблемный вопрос)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27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И.С.Тургенев</w:t>
            </w:r>
            <w:r>
              <w:rPr>
                <w:rFonts w:ascii="Times New Roman" w:hAnsi="Times New Roman" w:cs="Times New Roman"/>
              </w:rPr>
              <w:t>. Рассказ «Бирюк». Изображение быта крестьян, авторские раздумья о жизни народа.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Урок «от</w:t>
            </w:r>
            <w:r>
              <w:rPr>
                <w:rFonts w:ascii="Times New Roman" w:eastAsia="Times New Roman" w:hAnsi="Times New Roman" w:cs="Times New Roman"/>
              </w:rPr>
              <w:softHyphen/>
              <w:t>крытия» нового знания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определять основную тему, идею рассказа, его конфликт, видеть авторскую позицию в тексте.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уметь искать и выделять необходимую информацию в предложенных текстах</w:t>
            </w:r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осознавать усвоенный материал, а также качество и уровень усвоения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ставить вопросы, обращаться за помощью, формулировать свои затруднения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Заочная экскурсия в Спасское-</w:t>
            </w:r>
            <w:proofErr w:type="spellStart"/>
            <w:r>
              <w:rPr>
                <w:rFonts w:ascii="Times New Roman" w:hAnsi="Times New Roman" w:cs="Times New Roman"/>
              </w:rPr>
              <w:t>Лутовиново</w:t>
            </w:r>
            <w:proofErr w:type="spellEnd"/>
            <w:r>
              <w:rPr>
                <w:rFonts w:ascii="Times New Roman" w:hAnsi="Times New Roman" w:cs="Times New Roman"/>
              </w:rPr>
              <w:t>, аналитическая беседа; самостоятельная работа с литературоведческими терминами, работа в парах, выразительное чтение, рецензирование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28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И.С. Тургенев. Стихотворения в прозе. История создания цикла.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 xml:space="preserve">Тургенев о </w:t>
            </w:r>
            <w:r>
              <w:rPr>
                <w:rFonts w:ascii="Times New Roman" w:eastAsia="Times New Roman" w:hAnsi="Times New Roman" w:cs="Times New Roman"/>
              </w:rPr>
              <w:t>богатстве и красоте русского языка.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обще</w:t>
            </w:r>
            <w:r>
              <w:rPr>
                <w:rFonts w:ascii="Times New Roman" w:eastAsia="Times New Roman" w:hAnsi="Times New Roman" w:cs="Times New Roman"/>
              </w:rPr>
              <w:softHyphen/>
              <w:t>методи</w:t>
            </w:r>
            <w:r>
              <w:rPr>
                <w:rFonts w:ascii="Times New Roman" w:eastAsia="Times New Roman" w:hAnsi="Times New Roman" w:cs="Times New Roman"/>
              </w:rPr>
              <w:softHyphen/>
              <w:t>ческой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ленности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Уметь определять специфические черты жанра, анализировать стихотворения в прозе, уметь грамотно формулировать основную мысль и тему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стихотворения 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tabs>
                <w:tab w:val="center" w:pos="234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lastRenderedPageBreak/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уметь извлекать необходимую информацию из прослушанного или прочитанного текста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уметь анализировать стихотворный текст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уметь читать вслух и понимать прочитанное</w:t>
            </w:r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самостоятельной работы по алгоритму выполнения задачи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Словарная работа, знакомство со стихотворениями в прозе, сравнительная характеристика с лирическими текстами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29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Н.А. Некрасов. Поэма «Русские женщины»: «Княгиня Трубецкая». Величие духа русской женщины.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Урок «от</w:t>
            </w:r>
            <w:r>
              <w:rPr>
                <w:rFonts w:ascii="Times New Roman" w:eastAsia="Times New Roman" w:hAnsi="Times New Roman" w:cs="Times New Roman"/>
              </w:rPr>
              <w:softHyphen/>
              <w:t>крытия» нового знания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определять тему и идею поэмы, жанровые особенности произведения, давать характеристику генералу и княгине, объяснять позицию автора.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tabs>
                <w:tab w:val="center" w:pos="234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узнавать, называть, определять объекты в соответствии с содержанием</w:t>
            </w:r>
            <w:r>
              <w:rPr>
                <w:rFonts w:ascii="Times New Roman" w:hAnsi="Times New Roman" w:cs="Times New Roman"/>
                <w:b/>
              </w:rPr>
              <w:tab/>
            </w:r>
          </w:p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формировать ситуацию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саморегуляции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эмоциональных состояний, т.е. формировать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операциональный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опыт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уметь читать вслух и понимать прочитанное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Исторический комментарий, комментированное чтение, беседа; составление письменного ответа на проблемный вопрос, работав </w:t>
            </w:r>
            <w:proofErr w:type="gramStart"/>
            <w:r>
              <w:rPr>
                <w:rFonts w:ascii="Times New Roman" w:hAnsi="Times New Roman" w:cs="Times New Roman"/>
              </w:rPr>
              <w:t>парах</w:t>
            </w:r>
            <w:proofErr w:type="gramEnd"/>
            <w:r>
              <w:rPr>
                <w:rFonts w:ascii="Times New Roman" w:hAnsi="Times New Roman" w:cs="Times New Roman"/>
              </w:rPr>
              <w:t xml:space="preserve"> (составление тезисного плана для рассуждения)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30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. Некрасов «Размышления у парадного подъезда». Боль поэта за судьбу народа.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Урок рефлексии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воспринимать и анализировать поэтический текст, объяснять композицию, развитие сюжета.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>уметь синтезировать полученную информацию для составления ответа (текст)</w:t>
            </w:r>
            <w:proofErr w:type="gramEnd"/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выполнять учебные действия (отвечать на вопросы текста), планировать алгоритм ответа, работать самостоятельно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мотивации к самосовершенствованию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текстом, комментированное чтение, аналитическая беседа, устное рецензирование, лабораторная работа в группах (подбор цитатных примеров)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31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А.К. Толстой. Исторические</w:t>
            </w:r>
          </w:p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баллады «Василий</w:t>
            </w:r>
          </w:p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Шибанов» и «Михайло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Репнин».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Урок «от</w:t>
            </w:r>
            <w:r>
              <w:rPr>
                <w:rFonts w:ascii="Times New Roman" w:eastAsia="Times New Roman" w:hAnsi="Times New Roman" w:cs="Times New Roman"/>
              </w:rPr>
              <w:softHyphen/>
              <w:t>крытия» нового знания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Уметь анализировать поэтический текст, определять нравственную проблематику произведений, композиции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баллад.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синтезировать полученную информацию для составления ответа</w:t>
            </w:r>
            <w:proofErr w:type="gramEnd"/>
          </w:p>
          <w:p w:rsidR="00255215" w:rsidRDefault="00255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определять меры усвоения изученного материала</w:t>
            </w:r>
          </w:p>
          <w:p w:rsidR="00255215" w:rsidRDefault="00255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уметь делать анализ текста, используя изученную терминологию и полученные знания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мотивации к индивидуальной и коллективной творческой деятельности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Учебное сотрудничество с учителем и сверстниками.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32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М. Салтыков-Щедрин. «Повесть о том, как один мужик двух генералов прокормил».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Страшная сила сатиры.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Урок «от</w:t>
            </w:r>
            <w:r>
              <w:rPr>
                <w:rFonts w:ascii="Times New Roman" w:eastAsia="Times New Roman" w:hAnsi="Times New Roman" w:cs="Times New Roman"/>
              </w:rPr>
              <w:softHyphen/>
              <w:t>крытия» нового знания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уметь: составить рассказ о писателе, анализировать текст с учетом специфики жанра, оценивать поступки героев, определять фольклорные мотивы в повествовании,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осмысленно читать и объяснять значение прочитанного, выбирать текст для чтения в зависимости от поставленной цели, определять понятия</w:t>
            </w:r>
            <w:proofErr w:type="gramEnd"/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выполнять учебные действия в громко речевой и умственной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формах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использовать речь для регуляции своих действий, устанавливать причинно-следственные связи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строить монологические высказывания, овладеть умениями диалогической речи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исследования текста с опорой не только на информацию, но и жанр, композицию, выразительные средства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творчеством писателя, комментированное чтение произведения, выявление её особенностей; работа со словарем литературоведческих терминов, работа в парах (составление таблицы «Средства выразительности и их роль в выражении идеи текста»)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33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Вн.чт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М.Е. Салтыков-Щедрин «Дикий помещик». Обличение нравственных пороков общества.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Урок рефлексии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находить в сказке черты сатирического произведения, объяснять приемы иносказания, отношение автора к героям, событиям, определять реальное и фантастическое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устанавливать аналогии, ориентироваться в многообразии способов решения задач</w:t>
            </w:r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формулировать и удерживать учебную задачу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уметь формулировать собственное мнение и свою позицию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самодиагностики по алгоритму выполнения задачи при консультативной помощи учителя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Аналитическая беседа, индивидуальная, парная, групповая, коллективная  работа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34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Л.Н. Толстой «Детство» (главы). Сложность взаимоотношений детей и взрослых.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Урок «от</w:t>
            </w:r>
            <w:r>
              <w:rPr>
                <w:rFonts w:ascii="Times New Roman" w:eastAsia="Times New Roman" w:hAnsi="Times New Roman" w:cs="Times New Roman"/>
              </w:rPr>
              <w:softHyphen/>
              <w:t>крытия» нового знания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Уметь анализировать отдельные главы, вникая во внутренний мир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героя, передавая сложность его чувств и переживаний.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lastRenderedPageBreak/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выделять и формулировать познавательную цель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применять метод информационного поиска, в том числе с помощью компьютерных средств</w:t>
            </w:r>
          </w:p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самодиагностики по алгоритму выполнения задачи при консультативной помощи учителя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Словарная работа, комментированное чтение, беседа, работа с литературоведческими терминами, групповая </w:t>
            </w:r>
            <w:r>
              <w:rPr>
                <w:rFonts w:ascii="Times New Roman" w:hAnsi="Times New Roman" w:cs="Times New Roman"/>
              </w:rPr>
              <w:lastRenderedPageBreak/>
              <w:t>лабораторная работа по тексту повести, самостоятельное составление тезисного плана для пересказа отрывков, выразительное чтение.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35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Maman</w:t>
            </w:r>
            <w:proofErr w:type="spellEnd"/>
            <w:r>
              <w:rPr>
                <w:rFonts w:ascii="Times New Roman" w:hAnsi="Times New Roman" w:cs="Times New Roman"/>
              </w:rPr>
              <w:t>». Анализ собственных поступков героя в повести «Детство» Л.Н.Толстого.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обще</w:t>
            </w:r>
            <w:r>
              <w:rPr>
                <w:rFonts w:ascii="Times New Roman" w:eastAsia="Times New Roman" w:hAnsi="Times New Roman" w:cs="Times New Roman"/>
              </w:rPr>
              <w:softHyphen/>
              <w:t>методи</w:t>
            </w:r>
            <w:r>
              <w:rPr>
                <w:rFonts w:ascii="Times New Roman" w:eastAsia="Times New Roman" w:hAnsi="Times New Roman" w:cs="Times New Roman"/>
              </w:rPr>
              <w:softHyphen/>
              <w:t>ческой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ленности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опреде</w:t>
            </w:r>
            <w:r>
              <w:rPr>
                <w:rFonts w:ascii="Times New Roman" w:eastAsia="Times New Roman" w:hAnsi="Times New Roman" w:cs="Times New Roman"/>
              </w:rPr>
              <w:softHyphen/>
              <w:t>лять авторское отно</w:t>
            </w:r>
            <w:r>
              <w:rPr>
                <w:rFonts w:ascii="Times New Roman" w:eastAsia="Times New Roman" w:hAnsi="Times New Roman" w:cs="Times New Roman"/>
              </w:rPr>
              <w:softHyphen/>
              <w:t>шение к героям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уметь искать и выделять необходимую информацию в предложенных текстах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выполнять учебные действия, планировать алгоритм ответа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уметь моделировать монологическое высказывание, аргументировать свою позицию и координировать её с позициями партнёров при выработке общего решения в совместной деятельности</w:t>
            </w:r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мотивации к самосовершенствованию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 и рецензирование глав от лица одного из персонажей, групповая работа с теоретическим литературоведческим материалом, составление устного или письменного ответа на проблемный вопрос, работа в парах (подбор цитатных примеров)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36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А.П.Чехов «Хамелеон». Живая картина нравов. Смысл названия произведения.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Урок «от</w:t>
            </w:r>
            <w:r>
              <w:rPr>
                <w:rFonts w:ascii="Times New Roman" w:eastAsia="Times New Roman" w:hAnsi="Times New Roman" w:cs="Times New Roman"/>
              </w:rPr>
              <w:softHyphen/>
              <w:t>крытия» нового знания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оценивать действия героев, объяснять значение диалога и художественной детали в раскрытии характеров героев.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извлекать необходимую информацию из прослушанного или прочитанного текста, узнавать, называть и определять объекты в соответствии с содержанием</w:t>
            </w:r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осознавать усвоенный материал, а также качество и уровень усвоения</w:t>
            </w:r>
          </w:p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ставить вопросы, обращаться за помощью, формулировать свои затруднения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Словарная работа, знакомство с рассказом, беседа по тексту, анализ произведения; работа в парах (устное рецензирование выразительного чтения рассказа)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37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Два лица России в рассказе А.П. Чехова «Злоумышленник».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обще</w:t>
            </w:r>
            <w:r>
              <w:rPr>
                <w:rFonts w:ascii="Times New Roman" w:eastAsia="Times New Roman" w:hAnsi="Times New Roman" w:cs="Times New Roman"/>
              </w:rPr>
              <w:softHyphen/>
              <w:t>методи</w:t>
            </w:r>
            <w:r>
              <w:rPr>
                <w:rFonts w:ascii="Times New Roman" w:eastAsia="Times New Roman" w:hAnsi="Times New Roman" w:cs="Times New Roman"/>
              </w:rPr>
              <w:softHyphen/>
              <w:t>ческой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ленности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анализировать произведение, видеть «смех и слезы» автора, раскрывать роль художественной детали и особенности речи.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узнавать, называть, определять объекты в соответствии с содержанием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уметь анализировать прозаический  текст</w:t>
            </w:r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уметь читать вслух,  понимать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прочитанное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и аргументировать свою точку зрения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Словарная работа, чтение по ролям, беседа по тексту, анализ произведения, творческая работа; самостоятельная работа с литературоведческим материалом, работа в парах (составление литературного портрета писателя)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38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Вн.чт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Средства юмористической характеристики в рассказах А.П.Чехова «Забыл!», «Размазня».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обще</w:t>
            </w:r>
            <w:r>
              <w:rPr>
                <w:rFonts w:ascii="Times New Roman" w:eastAsia="Times New Roman" w:hAnsi="Times New Roman" w:cs="Times New Roman"/>
              </w:rPr>
              <w:softHyphen/>
              <w:t>методи</w:t>
            </w:r>
            <w:r>
              <w:rPr>
                <w:rFonts w:ascii="Times New Roman" w:eastAsia="Times New Roman" w:hAnsi="Times New Roman" w:cs="Times New Roman"/>
              </w:rPr>
              <w:softHyphen/>
              <w:t>ческой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ленности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анализировать поэтический текст по плану.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извлекает необходимую информацию из текстов, относящихся к различным жанрам; определяет основную и второстепенную информацию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принимает и сохраняет учебную задачу; планирует (в сотрудничестве с учителем и одноклассниками или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самостоятельно) 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необходимые действия, операции, действует по плану</w:t>
            </w:r>
          </w:p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задает вопросы, слушает,  отвечает на вопросы других; формулирует собственные мысли, высказывает и обосновывает свою точку зрения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осознает себя гражданином своего Отечества, проявляет интерес и уважение к другим народам; признаёт общепринятые морально-этические нормы.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Знакомство с творчеством автора, работа с текстом, аналитическая беседа, творческая работа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Художественный пересказ произведения, сопоставительный анализ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ИЗ РУССКОЙ ЛИТЕРАТУРЫ 20 ВЕКА (24 ч.)</w:t>
            </w: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39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И.А. Бунин. Судьба и творчество писателя. Рассказ «Цифры».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Сложность взаимопонимания детей и взрослых.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Урок «от</w:t>
            </w:r>
            <w:r>
              <w:rPr>
                <w:rFonts w:ascii="Times New Roman" w:eastAsia="Times New Roman" w:hAnsi="Times New Roman" w:cs="Times New Roman"/>
              </w:rPr>
              <w:softHyphen/>
              <w:t>крытия» нового знания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Уметь составлять план рассказа, оценивать героев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 их поступкам, определять отношение рассказчика к героям и описываемым событиям.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синтезировать полученную информацию для составления ответа (текст)</w:t>
            </w:r>
            <w:proofErr w:type="gramEnd"/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выполнять учебные действия (отвечать на вопросы текста), планировать алгоритм ответа, работать самостоятельно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Работа с учебником, комментированное чтение, анализ рассказа; </w:t>
            </w:r>
            <w:r>
              <w:rPr>
                <w:rFonts w:ascii="Times New Roman" w:hAnsi="Times New Roman" w:cs="Times New Roman"/>
              </w:rPr>
              <w:lastRenderedPageBreak/>
              <w:t>индивидуальная и парная работа с дидактическим материалом, групповая лабораторная работа (анализ, выразительное чтение, рецензирование)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40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Вн.чт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И.А. Бунин </w:t>
            </w:r>
          </w:p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«Лапти». Нравственный</w:t>
            </w:r>
          </w:p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смысл рассказа.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обще</w:t>
            </w:r>
            <w:r>
              <w:rPr>
                <w:rFonts w:ascii="Times New Roman" w:eastAsia="Times New Roman" w:hAnsi="Times New Roman" w:cs="Times New Roman"/>
              </w:rPr>
              <w:softHyphen/>
              <w:t>методи</w:t>
            </w:r>
            <w:r>
              <w:rPr>
                <w:rFonts w:ascii="Times New Roman" w:eastAsia="Times New Roman" w:hAnsi="Times New Roman" w:cs="Times New Roman"/>
              </w:rPr>
              <w:softHyphen/>
              <w:t>ческой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ленности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выделять смысловые части художественного текста, давать оценку поступкам героев, строить рассуждения на нравственно-этические темы.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синтезировать полученную информацию для составления ответа (текст)</w:t>
            </w:r>
            <w:proofErr w:type="gramEnd"/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выполнять учебные действия (отвечать на вопросы текста), планировать алгоритм ответа, работать самостоятельно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учебником, комментированное чтение, анализ рассказа, индивидуальная и парная работа с дидактическим материалом, практическая работа в парах (рецензирование)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41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М.Горький «Детство» (главы). Автобиографический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характер повести.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Урок «от</w:t>
            </w:r>
            <w:r>
              <w:rPr>
                <w:rFonts w:ascii="Times New Roman" w:eastAsia="Times New Roman" w:hAnsi="Times New Roman" w:cs="Times New Roman"/>
              </w:rPr>
              <w:softHyphen/>
              <w:t>крытия» нового знания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Уметь делать художественный пересказ частей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сюжета, выделять те события, которые произвели на душу ребенка (героя и читателя) особо тяжкие впечатления.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искать и выделять необходимую информацию из учебника, определять понятия, создавать обобщения</w:t>
            </w:r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выбирать действия в соответствии с поставленной задачей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уметь ставить вопросы, устанавливать причинно-следственные связи, строить логические рассуждения, умозаключения (индуктивное, дедуктивное, по аналогии) и делать выводы</w:t>
            </w:r>
            <w:proofErr w:type="gramEnd"/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мотивации к индивидуальной и коллективной творческой деятельности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Комментированное чтение, беседа, групповая лабораторная работа по </w:t>
            </w:r>
            <w:r>
              <w:rPr>
                <w:rFonts w:ascii="Times New Roman" w:hAnsi="Times New Roman" w:cs="Times New Roman"/>
              </w:rPr>
              <w:lastRenderedPageBreak/>
              <w:t>тексту повести, составление письменного ответа на проблемный вопрос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42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Яркое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здоровое, творческое в русской жизни». Характеристика положительных героев.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обще</w:t>
            </w:r>
            <w:r>
              <w:rPr>
                <w:rFonts w:ascii="Times New Roman" w:eastAsia="Times New Roman" w:hAnsi="Times New Roman" w:cs="Times New Roman"/>
              </w:rPr>
              <w:softHyphen/>
              <w:t>методи</w:t>
            </w:r>
            <w:r>
              <w:rPr>
                <w:rFonts w:ascii="Times New Roman" w:eastAsia="Times New Roman" w:hAnsi="Times New Roman" w:cs="Times New Roman"/>
              </w:rPr>
              <w:softHyphen/>
              <w:t>ческой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ленности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видеть авторскую позицию по отношению к героям, давать характеристику литературному герою по плану.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tabs>
                <w:tab w:val="center" w:pos="234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осознаёт познавательную задачу; осмысливает цель чтения, выбирая вид чтения в зависимости от коммуникативной цели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принимает и сохраняет учебную задачу; планирует (в сотрудничестве с учителем и одноклассниками или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самостоятельно) 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необходимые действия, операции, действует по плану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осуществляет совместную деятельность в парах и рабочих группах с учетом конкретных учебно-познавательных задач</w:t>
            </w:r>
            <w:r>
              <w:rPr>
                <w:rFonts w:ascii="Times New Roman" w:hAnsi="Times New Roman" w:cs="Times New Roman"/>
                <w:b/>
              </w:rPr>
              <w:t xml:space="preserve"> 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адекватно оценивает свои достижения, осознаёт возникающие трудности, осуществляет поиск причин и пути преодоления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Групповое выполнение заданий, анализ глав повести, словарная работа, беседа,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характеристика героев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43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Р.р.</w:t>
            </w:r>
          </w:p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анализу эпизода из повести М. Горького «Детство».</w:t>
            </w:r>
            <w:r>
              <w:rPr>
                <w:rFonts w:ascii="Times New Roman" w:eastAsia="Times New Roman" w:hAnsi="Times New Roman" w:cs="Times New Roman"/>
              </w:rPr>
              <w:t xml:space="preserve"> Анализ эпизода «Пожар» из повести М. Горького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«Детство».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обще</w:t>
            </w:r>
            <w:r>
              <w:rPr>
                <w:rFonts w:ascii="Times New Roman" w:eastAsia="Times New Roman" w:hAnsi="Times New Roman" w:cs="Times New Roman"/>
              </w:rPr>
              <w:softHyphen/>
              <w:t>методи</w:t>
            </w:r>
            <w:r>
              <w:rPr>
                <w:rFonts w:ascii="Times New Roman" w:eastAsia="Times New Roman" w:hAnsi="Times New Roman" w:cs="Times New Roman"/>
              </w:rPr>
              <w:softHyphen/>
              <w:t>ческой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ленности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Уметь определять границы эпизода, пересказывать его, объяснять, насколько он важен в раскрытии идеи всего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произведения.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tabs>
                <w:tab w:val="center" w:pos="234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осознаёт познавательную задачу; осмысливает цель чтения, выбирая вид чтения в зависимости от коммуникативной цели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принимает и сохраняет учебную задачу; планирует (в сотрудничестве с учителем 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одноклассниками или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самостоятельно) 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необходимые действия, операции, действует по плану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осуществляет совместную деятельность в парах и рабочих группах с учетом конкретных учебно-познавательных задач</w:t>
            </w:r>
            <w:r>
              <w:rPr>
                <w:rFonts w:ascii="Times New Roman" w:hAnsi="Times New Roman" w:cs="Times New Roman"/>
                <w:b/>
              </w:rPr>
              <w:t xml:space="preserve"> 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адекватно оценивает свои достижения, осознаёт возникающие трудности, осуществляет поиск причин и пути преодоления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Групповое выполнение заданий, анализ глав повести, словарная работа, беседа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44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Р.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Подготовка к сочинению «Золотая пора детства» в произведениях Л.Н.Толстого, И.А.Бунина, М.Горького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Урок рефлексии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самостоятельно анализировать текст, создавать собственное высказывание, раскрывать тему сочинения, его идею, оценивать героев и события, подкреплять свои выводы цитатами.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устанавливать аналогии, ориентироваться в многообразии способов решения задач</w:t>
            </w:r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формулировать и удерживать учебную задачу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уметь формулировать собственное мнение и свою позицию</w:t>
            </w:r>
          </w:p>
          <w:p w:rsidR="00255215" w:rsidRDefault="00255215">
            <w:pPr>
              <w:tabs>
                <w:tab w:val="center" w:pos="234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адекватно оценивает свои достижения, осознаёт возникающие трудности, осуществляет поиск причин и пути преодоления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Групповое выполнение заданий, письменная творческая работа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45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«Легенда о Данко» из рассказа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М.Горького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«Старуха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Изергиль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». Подвиг во имя людей.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(Домашнее сочинение(2).</w:t>
            </w:r>
            <w:proofErr w:type="gramEnd"/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обще</w:t>
            </w:r>
            <w:r>
              <w:rPr>
                <w:rFonts w:ascii="Times New Roman" w:eastAsia="Times New Roman" w:hAnsi="Times New Roman" w:cs="Times New Roman"/>
              </w:rPr>
              <w:softHyphen/>
              <w:t>методи</w:t>
            </w:r>
            <w:r>
              <w:rPr>
                <w:rFonts w:ascii="Times New Roman" w:eastAsia="Times New Roman" w:hAnsi="Times New Roman" w:cs="Times New Roman"/>
              </w:rPr>
              <w:softHyphen/>
              <w:t>ческой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ленности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оценивать художественное значение сюжетных несовпадений легенд.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осмысленно читать и объяснять значение прочитанного, выбирать текст для чтения в зависимости от поставленной цели, определять понятия</w:t>
            </w:r>
            <w:proofErr w:type="gramEnd"/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выполнять учебные действия в громко речевой и умственной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формах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использовать речь для регуляции своих действий, устанавливать причинно-следственные связи</w:t>
            </w:r>
          </w:p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строить монологические высказывания, овладеть умениями диалогической речи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мотивации к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самосовершенствованию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Комментированное чтение, работа по содержанию текста, аналитическая беседа, работа со словом, самостоятельная работа с литературоведческим материалом, групповая работа (составление тезисного плана рассказов), выразительное чтение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3542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46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В.В. Маяковский «Необычное приключение, бывшее с Владимиром Маяковским летом на даче». Роль поэзии в жизни человека и общества.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Урок «от</w:t>
            </w:r>
            <w:r>
              <w:rPr>
                <w:rFonts w:ascii="Times New Roman" w:eastAsia="Times New Roman" w:hAnsi="Times New Roman" w:cs="Times New Roman"/>
              </w:rPr>
              <w:softHyphen/>
              <w:t>крытия» нового знания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Уметь выразительно читать стихотворение, выделять смысловые части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художественного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устанавливать аналогии, ориентироваться в многообразии способов решения задач</w:t>
            </w:r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формулировать и удерживать учебную задачу</w:t>
            </w:r>
          </w:p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уметь формулировать собственное мнение и свою позицию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самоанализа и самоконтроля,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Выразительное чтение стихотворения, словарная работа, работа с лексикой, составление  письменного ответа на проблемный вопрос, групповая работа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47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В.В. Маяковский «Хорошее отношение к лошадям». Два взгляда на мир.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обще</w:t>
            </w:r>
            <w:r>
              <w:rPr>
                <w:rFonts w:ascii="Times New Roman" w:eastAsia="Times New Roman" w:hAnsi="Times New Roman" w:cs="Times New Roman"/>
              </w:rPr>
              <w:softHyphen/>
              <w:t>методи</w:t>
            </w:r>
            <w:r>
              <w:rPr>
                <w:rFonts w:ascii="Times New Roman" w:eastAsia="Times New Roman" w:hAnsi="Times New Roman" w:cs="Times New Roman"/>
              </w:rPr>
              <w:softHyphen/>
              <w:t>ческой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ленности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видеть идейную позицию автора, способного сопереживать, сочувствовать; определять главную мысль стихотворения.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уметь строить сообщение исследовательского характера в устной форме</w:t>
            </w:r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формировать ситуацию рефлексии и самодиагностики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уметь проявлять активность для решения коммуникативных и познавательных задач</w:t>
            </w:r>
            <w:proofErr w:type="gramEnd"/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самостоятельной работы по алгоритму выполнения задачи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 с литературоведческим материалом, лабораторная работа в парах (подбор цитат, иллюстрирующих понятия лирический герой, ритм, рифма)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48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Л.Н. Андреев «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Кусака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».</w:t>
            </w:r>
          </w:p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Нравственные проблемы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рассказа. 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(Д.З. Письменный отзыв).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Урок «от</w:t>
            </w:r>
            <w:r>
              <w:rPr>
                <w:rFonts w:ascii="Times New Roman" w:eastAsia="Times New Roman" w:hAnsi="Times New Roman" w:cs="Times New Roman"/>
              </w:rPr>
              <w:softHyphen/>
              <w:t>крытия» нового знания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сформулировать собственное отношение к событиям и героям, владеть различными видами пересказа.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искать и выделять необходимую информацию из учебника, определять понятия, создавать обобщения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выбирать действия в соответствии с поставленной задачей</w:t>
            </w:r>
            <w:r>
              <w:rPr>
                <w:rFonts w:ascii="Times New Roman" w:hAnsi="Times New Roman" w:cs="Times New Roman"/>
                <w:b/>
              </w:rPr>
              <w:t xml:space="preserve"> 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ставить вопросы, обращаться за помощью, формулировать свои затруднения</w:t>
            </w:r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мотивации к самосовершенствованию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Групповое выполнение заданий, выразительное чтение, рецензирование, групповая практическая работа (составление устного и письменного анализа), письменная творческая работа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49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А. Платонов «Юшка». Призыв к состраданию и уважению к человеку.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Урок «от</w:t>
            </w:r>
            <w:r>
              <w:rPr>
                <w:rFonts w:ascii="Times New Roman" w:eastAsia="Times New Roman" w:hAnsi="Times New Roman" w:cs="Times New Roman"/>
              </w:rPr>
              <w:softHyphen/>
              <w:t>крытия» нового знания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анализировать текст по вопросам, давать оценку действиям героев.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уметь выделять и формулировать познавательную цель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уметь оценивать и формулировать то, что уже усвоено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уметь моделировать монологическое высказывание, аргументировать свою позицию и координировать её с позициями партнёров при выработке общего решения в совместной деятельности</w:t>
            </w:r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Комментированное чтение, работа с лексикой, творческая работа, беседа, работа в парах (составление цитатного плана для пересказа)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50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А. Платонов «В прекрасном и яростном мире». Вечные нравственные ценности.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обще</w:t>
            </w:r>
            <w:r>
              <w:rPr>
                <w:rFonts w:ascii="Times New Roman" w:eastAsia="Times New Roman" w:hAnsi="Times New Roman" w:cs="Times New Roman"/>
              </w:rPr>
              <w:softHyphen/>
              <w:t>методи</w:t>
            </w:r>
            <w:r>
              <w:rPr>
                <w:rFonts w:ascii="Times New Roman" w:eastAsia="Times New Roman" w:hAnsi="Times New Roman" w:cs="Times New Roman"/>
              </w:rPr>
              <w:softHyphen/>
              <w:t>ческой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ленности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Воспринимать и анализировать художественный текст, выражать свое отношение к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прочитанному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извлекает необходимую информацию из текстов, относящихся к различным жанрам; определяет основную и второстепенную информацию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принимает и сохраняет учебную задачу; планирует (в сотрудничестве с учителем и одноклассниками или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самостоятельно) 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необходимые действия, операции, действует по плану</w:t>
            </w:r>
          </w:p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задает вопросы, слушает,  отвечает на вопросы других; формулирует собственные мысли, высказывает и обосновывает свою точку зрения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осознает себя гражданином своего Отечества, проявляет интерес и уважение к другим народам; признаёт общепринятые морально-этические нормы.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творчеством автора, работа с текстом, аналитическая беседа, творческая работа.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Художественный пересказ произведения, сопоставительный анализ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51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чт.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Урок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 толерантности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lastRenderedPageBreak/>
              <w:t>по рассказу Б.Васильева "</w:t>
            </w:r>
            <w:r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Великолепная шестерка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".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Урок «от</w:t>
            </w:r>
            <w:r>
              <w:rPr>
                <w:rFonts w:ascii="Times New Roman" w:eastAsia="Times New Roman" w:hAnsi="Times New Roman" w:cs="Times New Roman"/>
              </w:rPr>
              <w:softHyphen/>
              <w:t xml:space="preserve">крытия»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нового знания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Воспринимать и анализировать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художественный текст, выражать свое отношение к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прочитанному</w:t>
            </w:r>
            <w:proofErr w:type="gramEnd"/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lastRenderedPageBreak/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извлекает необходимую информацию из текстов, относящихся к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различным жанрам; определяет основную и второстепенную информацию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принимает и сохраняет учебную задачу; планирует (в сотрудничестве с учителем и одноклассниками или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самостоятельно) 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необходимые действия, операции, действует по плану</w:t>
            </w:r>
          </w:p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задает вопросы, слушает,  отвечает на вопросы других; формулирует собственные мысли, высказывает и обосновывает свою точку зрения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осознает себя гражданином своего Отечества, проявляет интерес и уважение к другим народам; признаёт общепринятые морально-этические нормы.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Знакомство с творчеством автора, работа с текстом, </w:t>
            </w:r>
            <w:r>
              <w:rPr>
                <w:rFonts w:ascii="Times New Roman" w:hAnsi="Times New Roman" w:cs="Times New Roman"/>
              </w:rPr>
              <w:lastRenderedPageBreak/>
              <w:t>аналитическая беседа, творческая работа</w:t>
            </w:r>
          </w:p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Художественный пересказ произведения, сопоставительный анализ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52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Подготовка к сочинению «Нужны ли в жизни сострадание и сочувствие?»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Урок рефлексии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самостоятельно анализировать текст, создавать собственное высказывание, раскрывать тему сочинения, его идею, оценивать героев и события, подкреплять свои выводы цитатами.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tabs>
                <w:tab w:val="center" w:pos="234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осознаёт познавательную задачу; осмысливает цель чтения, выбирая вид чтения в зависимости от коммуникативной цели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принимает и сохраняет учебную задачу; планирует (в сотрудничестве с учителем и одноклассниками или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самостоятельно) 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необходимые действия, операции, действует по плану</w:t>
            </w:r>
          </w:p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осуществляет совместную деятельность в парах и рабочих группах с учетом конкретных учебно-познавательных задач</w:t>
            </w:r>
            <w:r>
              <w:rPr>
                <w:rFonts w:ascii="Times New Roman" w:hAnsi="Times New Roman" w:cs="Times New Roman"/>
                <w:b/>
              </w:rPr>
              <w:t xml:space="preserve"> 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адекватно оценивает свои достижения, осознаёт возникающие трудности, осуществляет поиск причин и пути преодоления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Групповое выполнение заданий, письменная творческая работа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53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Б. Пастернак.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Своеобразие картин природы в лирике.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Урок «от</w:t>
            </w:r>
            <w:r>
              <w:rPr>
                <w:rFonts w:ascii="Times New Roman" w:eastAsia="Times New Roman" w:hAnsi="Times New Roman" w:cs="Times New Roman"/>
              </w:rPr>
              <w:softHyphen/>
            </w:r>
            <w:r>
              <w:rPr>
                <w:rFonts w:ascii="Times New Roman" w:eastAsia="Times New Roman" w:hAnsi="Times New Roman" w:cs="Times New Roman"/>
              </w:rPr>
              <w:lastRenderedPageBreak/>
              <w:t>крытия» нового знания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Уметь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анализировать поэтический текст по плану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lastRenderedPageBreak/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уметь искать и выделять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необходимую информацию в предложенных текстах</w:t>
            </w:r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осознавать  качество и уровень усвоения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ставить вопросы, обращаться за помощью, формулировать свои затруднения</w:t>
            </w:r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Групповая работа, </w:t>
            </w:r>
            <w:r>
              <w:rPr>
                <w:rFonts w:ascii="Times New Roman" w:hAnsi="Times New Roman" w:cs="Times New Roman"/>
              </w:rPr>
              <w:lastRenderedPageBreak/>
              <w:t>самостоятельная работа с литературоведческим материалом, работа в парах (составление устного (письменного) ответа на проблемный вопрос), выразительное чтение, рецензирование.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54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Ритмы и образы военной лирики. Урок мужества.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обще</w:t>
            </w:r>
            <w:r>
              <w:rPr>
                <w:rFonts w:ascii="Times New Roman" w:eastAsia="Times New Roman" w:hAnsi="Times New Roman" w:cs="Times New Roman"/>
              </w:rPr>
              <w:softHyphen/>
              <w:t>методи</w:t>
            </w:r>
            <w:r>
              <w:rPr>
                <w:rFonts w:ascii="Times New Roman" w:eastAsia="Times New Roman" w:hAnsi="Times New Roman" w:cs="Times New Roman"/>
              </w:rPr>
              <w:softHyphen/>
              <w:t>ческой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ленности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выразительно читать стихотворения патриотической направленности.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</w:rPr>
              <w:t>уметь извлекать необходимую информацию из прослушанного или прочитанного текста,</w:t>
            </w:r>
          </w:p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уметь анализировать текст и соотносить нравственные принципы со </w:t>
            </w:r>
            <w:proofErr w:type="gramStart"/>
            <w:r>
              <w:rPr>
                <w:rFonts w:ascii="Times New Roman" w:hAnsi="Times New Roman" w:cs="Times New Roman"/>
              </w:rPr>
              <w:t>своими</w:t>
            </w:r>
            <w:proofErr w:type="gramEnd"/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уметь читать вслух,  понимать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прочитанное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и аргументировать свою точку зрения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исследования текста с опорой не только на информацию, но и жанр, композицию, выразительные средства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стихотворений, анализ, работа с лексикой и выразительными средствами, творческая работа, самостоятельная работа с литературоведческим материалом, рецензирование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55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Ф.А. Абрамов «О чем плачут лошади». Эстетические и нравственно-экологические проблемы рассказа.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Урок «от</w:t>
            </w:r>
            <w:r>
              <w:rPr>
                <w:rFonts w:ascii="Times New Roman" w:eastAsia="Times New Roman" w:hAnsi="Times New Roman" w:cs="Times New Roman"/>
              </w:rPr>
              <w:softHyphen/>
              <w:t>крытия» нового знания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анализировать небольшое эпическое произведение, объяснять, какими средствами автору удается вызвать сочувствие и сопереживание у читателей.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узнавать, называть, определять объекты в соответствии с содержанием (формировать умения работать по алгоритмам)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применять метод информационного поиска, в том числе с помощью компьютерных средств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формировать навыки выразительного чтения, коллективного взаимодействия</w:t>
            </w:r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этических чувств, доброжелательности 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эмоционально-нравственной отзывчивости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Словарная работа, комментированное чтение, пересказ от другого лица, групповая работа (составление плана рассказа Ф.Абрамова), самостоятельная работа (составление письменного сообщения о писателе), групповая работа (выразительное </w:t>
            </w:r>
            <w:r>
              <w:rPr>
                <w:rFonts w:ascii="Times New Roman" w:hAnsi="Times New Roman" w:cs="Times New Roman"/>
              </w:rPr>
              <w:lastRenderedPageBreak/>
              <w:t>чтение рассказа)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56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Е.И. Носов «Кукла».</w:t>
            </w:r>
          </w:p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Нравственные проблемы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рассказа.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Урок «от</w:t>
            </w:r>
            <w:r>
              <w:rPr>
                <w:rFonts w:ascii="Times New Roman" w:eastAsia="Times New Roman" w:hAnsi="Times New Roman" w:cs="Times New Roman"/>
              </w:rPr>
              <w:softHyphen/>
              <w:t>крытия» нового знания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анализировать небольшое произведение, сравнивать тексты, находя сходство и различие, объяснять роль пейзажа.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синтезировать полученную информацию для составления ответа (текст)</w:t>
            </w:r>
            <w:proofErr w:type="gramEnd"/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делать анализ текста, используя изученную терминологию и полученные знания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строить монологические высказывания, овладеть умениями диалогической речи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Комментированное чтение, беседа по тексту, лексическая работа, индивидуальная и парная работа с дидактическим материалом, групповая практическая работа (поиск цитатных примеров, иллюстрирующих понятия портрет героя, речь героя)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57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Ю.П. Казаков «Тихое утро». Взаимовыручка как мерило нравственности человека.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обще</w:t>
            </w:r>
            <w:r>
              <w:rPr>
                <w:rFonts w:ascii="Times New Roman" w:eastAsia="Times New Roman" w:hAnsi="Times New Roman" w:cs="Times New Roman"/>
              </w:rPr>
              <w:softHyphen/>
              <w:t>методи</w:t>
            </w:r>
            <w:r>
              <w:rPr>
                <w:rFonts w:ascii="Times New Roman" w:eastAsia="Times New Roman" w:hAnsi="Times New Roman" w:cs="Times New Roman"/>
              </w:rPr>
              <w:softHyphen/>
              <w:t>ческой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ленности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 давать характеристику героям, оценивать их поступки, понимать внутренний мир героев, их взаимоотношения.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синтезировать полученную информацию для составления ответа (текст)</w:t>
            </w:r>
            <w:proofErr w:type="gramEnd"/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выполнять учебные действия (отвечать на вопросы текста), планировать алгоритм ответа, работать самостоятельно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определять меры усвоения изученного материала</w:t>
            </w:r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внутренней позиции школьника на основе поступков положительного героя, формирование нравственно-этической ориентации, обеспечивающей личностный моральный выбор</w:t>
            </w:r>
            <w:proofErr w:type="gramEnd"/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Комментированное чтение, анализ текста, словарная работа, индивидуальная и парная работа с дидактическим материалом, рецензирование, работа в парах (письменный ответ на проблемный вопрос), коллективная работа (различные виды пересказов)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58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Стихотворения русских поэтов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>
              <w:rPr>
                <w:rFonts w:ascii="Times New Roman" w:eastAsia="Times New Roman" w:hAnsi="Times New Roman" w:cs="Times New Roman"/>
              </w:rPr>
              <w:t xml:space="preserve"> века о Родине, родной природе.</w:t>
            </w:r>
          </w:p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Родина,  родная природа, собственное восприятие </w:t>
            </w:r>
            <w:r>
              <w:rPr>
                <w:rFonts w:ascii="Times New Roman" w:hAnsi="Times New Roman" w:cs="Times New Roman"/>
              </w:rPr>
              <w:lastRenderedPageBreak/>
              <w:t xml:space="preserve">окружающего в стихотворениях русских поэтов </w:t>
            </w:r>
            <w:r>
              <w:rPr>
                <w:rFonts w:ascii="Times New Roman" w:hAnsi="Times New Roman" w:cs="Times New Roman"/>
                <w:lang w:val="en-US"/>
              </w:rPr>
              <w:t>XX</w:t>
            </w:r>
            <w:r>
              <w:rPr>
                <w:rFonts w:ascii="Times New Roman" w:hAnsi="Times New Roman" w:cs="Times New Roman"/>
              </w:rPr>
              <w:t xml:space="preserve"> века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обще</w:t>
            </w:r>
            <w:r>
              <w:rPr>
                <w:rFonts w:ascii="Times New Roman" w:eastAsia="Times New Roman" w:hAnsi="Times New Roman" w:cs="Times New Roman"/>
              </w:rPr>
              <w:softHyphen/>
              <w:t>методи</w:t>
            </w:r>
            <w:r>
              <w:rPr>
                <w:rFonts w:ascii="Times New Roman" w:eastAsia="Times New Roman" w:hAnsi="Times New Roman" w:cs="Times New Roman"/>
              </w:rPr>
              <w:softHyphen/>
              <w:t>ческой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ленности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Уметь воспринимать и анализировать поэтический текст, чувствовать настроение автора, определять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художественные средства: эпитеты, сравнения, метафоры.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искать и выделять необходимую информацию из учебника, определять понятия, создавать обобщения</w:t>
            </w:r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выбирать действия в соответствии с поставленной задачей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ставить вопросы, обращаться за помощью, формулировать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свои затруднения</w:t>
            </w:r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мотивации к самосовершенствованию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Чтение стихотворений, анализ, работа с лексикой и выразительными средствами, творческая работа, рецензирование, групповая практическая работа (составление </w:t>
            </w:r>
            <w:r>
              <w:rPr>
                <w:rFonts w:ascii="Times New Roman" w:hAnsi="Times New Roman" w:cs="Times New Roman"/>
              </w:rPr>
              <w:lastRenderedPageBreak/>
              <w:t>устного и письменного сопоставительного анализа стихотворений)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59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А.Т. Твардовский.</w:t>
            </w:r>
          </w:p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Философские проблемы в лирике. Пейзажная лирика.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Урок «от</w:t>
            </w:r>
            <w:r>
              <w:rPr>
                <w:rFonts w:ascii="Times New Roman" w:eastAsia="Times New Roman" w:hAnsi="Times New Roman" w:cs="Times New Roman"/>
              </w:rPr>
              <w:softHyphen/>
              <w:t>крытия» нового знания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определять тематику пейзажной лирики Твардовского, ее главные мотивы, отмечать литературные приемы, особенности лексики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уметь строить сообщение исследовательского характера в устной форме</w:t>
            </w:r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формировать ситуацию рефлексии и самодиагностики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уметь проявлять активность для решения коммуникативных и познавательных задач</w:t>
            </w:r>
            <w:proofErr w:type="gramEnd"/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исследовательской и творческой деятельности</w:t>
            </w:r>
            <w:proofErr w:type="gramEnd"/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стихотворений, анализ, работа с лексикой и выразительными средствами, творческая работа, самостоятельная работа с литературоведческим материалом,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561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60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Д.С.Лихачёв. Духовное напутствие молодёжи в главах книги «Земля родная»</w:t>
            </w:r>
          </w:p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Урок «от</w:t>
            </w:r>
            <w:r>
              <w:rPr>
                <w:rFonts w:ascii="Times New Roman" w:eastAsia="Times New Roman" w:hAnsi="Times New Roman" w:cs="Times New Roman"/>
              </w:rPr>
              <w:softHyphen/>
              <w:t>крытия» нового знания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Уметь оценивать отношение автора к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прочитанному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самостоятельно делать выводы, перерабатывать информацию</w:t>
            </w:r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уметь планировать алгоритм ответа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уметь формулировать и высказывать свою точку зрения в соотнесении с позицией автора текста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 с литературоведческим материалом,  работа в парах, составление тезисного плана для пересказа, выразительное чтение отрывков, устное рецензирование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61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Смешное и грустное в рассказе Михаила Зощенко «Беда».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обще</w:t>
            </w:r>
            <w:r>
              <w:rPr>
                <w:rFonts w:ascii="Times New Roman" w:eastAsia="Times New Roman" w:hAnsi="Times New Roman" w:cs="Times New Roman"/>
              </w:rPr>
              <w:softHyphen/>
              <w:t>методи</w:t>
            </w:r>
            <w:r>
              <w:rPr>
                <w:rFonts w:ascii="Times New Roman" w:eastAsia="Times New Roman" w:hAnsi="Times New Roman" w:cs="Times New Roman"/>
              </w:rPr>
              <w:softHyphen/>
              <w:t>ческой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ленности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 видеть смешное и грустное в произведении, «сочетание иронии и правды чувств», «пестрый бисер лексикона» (М.Горький).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уметь выделять и формулировать познавательную цель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применять метод информационного поиска, в том числе с помощью компьютерных средств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устанавливать рабочие отношения, эффективно сотрудничать и способствовать продуктивной кооперации</w:t>
            </w:r>
            <w:r>
              <w:rPr>
                <w:rFonts w:ascii="Times New Roman" w:hAnsi="Times New Roman" w:cs="Times New Roman"/>
                <w:b/>
              </w:rPr>
              <w:t xml:space="preserve"> 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формирование навыков самостоятельной работы по алгоритму выполнения задач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Комментированное чтение, работа по содержанию текста, аналитическая беседа, работа со словом, работа в парах с теоретическим литературоведческим материалом, составление тезисного плана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62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Р.Гамзатов. Возвращение к истокам, основам жизни в стихах поэта.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обще</w:t>
            </w:r>
            <w:r>
              <w:rPr>
                <w:rFonts w:ascii="Times New Roman" w:eastAsia="Times New Roman" w:hAnsi="Times New Roman" w:cs="Times New Roman"/>
              </w:rPr>
              <w:softHyphen/>
              <w:t>методи</w:t>
            </w:r>
            <w:r>
              <w:rPr>
                <w:rFonts w:ascii="Times New Roman" w:eastAsia="Times New Roman" w:hAnsi="Times New Roman" w:cs="Times New Roman"/>
              </w:rPr>
              <w:softHyphen/>
              <w:t>ческой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ленности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выразительно читать стихотворения, анализировать поэтический текст.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уметь выделять и формулировать познавательную цель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уметь оценивать и формулировать то, что уже усвоено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уметь моделировать монологическое высказывание, аргументировать свою позицию и координировать её с позициями партнёров при выработке общего решения в совместной деятельности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материалом учебника, работа в парах по теме «Песня как синтетический жанр искусства», устное рецензирование, выразительное чтение, групповая работа с литературоведческим материалом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ИЗ ЗАРУБЕЖНОЙ ЛИТЕРАТУРЫ(5 ч.)</w:t>
            </w: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63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Р.Бернс. Стихотворение «Честная бедность». Представления поэта о справедливости и честности.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обще</w:t>
            </w:r>
            <w:r>
              <w:rPr>
                <w:rFonts w:ascii="Times New Roman" w:eastAsia="Times New Roman" w:hAnsi="Times New Roman" w:cs="Times New Roman"/>
              </w:rPr>
              <w:softHyphen/>
              <w:t>методи</w:t>
            </w:r>
            <w:r>
              <w:rPr>
                <w:rFonts w:ascii="Times New Roman" w:eastAsia="Times New Roman" w:hAnsi="Times New Roman" w:cs="Times New Roman"/>
              </w:rPr>
              <w:softHyphen/>
              <w:t>ческой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ленности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выразительно читать стихотворение, подчеркивая его грустный и шутливый характер.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узнавать, называть, определять объекты в соответствии с содержанием</w:t>
            </w:r>
          </w:p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</w:rPr>
              <w:t xml:space="preserve">формировать ситуацию </w:t>
            </w:r>
            <w:proofErr w:type="spellStart"/>
            <w:r>
              <w:rPr>
                <w:rFonts w:ascii="Times New Roman" w:hAnsi="Times New Roman" w:cs="Times New Roman"/>
              </w:rPr>
              <w:t>саморегуляции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эмоциональных состояний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формировать навыки выразительного чтения, коллективного взаимодействия</w:t>
            </w:r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ринимать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учебную задачу. Осуществлять решение учебной задачи под руководством учителя.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Выразительное чтение стихотворений наизусть, анализ, групповая работа (устный или письменный ответ на проблемный вопрос)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64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Дж. Г. Байрон - «властитель дум» целого поколения.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Судьба и творчество гениального поэта.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Урок «от</w:t>
            </w:r>
            <w:r>
              <w:rPr>
                <w:rFonts w:ascii="Times New Roman" w:eastAsia="Times New Roman" w:hAnsi="Times New Roman" w:cs="Times New Roman"/>
              </w:rPr>
              <w:softHyphen/>
              <w:t>крытия» нового знания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Анализировать поэтический текст, видеть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особенности поэтических интонаций, определять средства, создающие торжественный настрой в этом стихотворении.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узнавать, называть, определять объекты в соответствии с содержанием</w:t>
            </w:r>
          </w:p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lastRenderedPageBreak/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</w:rPr>
              <w:t xml:space="preserve">формировать ситуацию </w:t>
            </w:r>
            <w:proofErr w:type="spellStart"/>
            <w:r>
              <w:rPr>
                <w:rFonts w:ascii="Times New Roman" w:hAnsi="Times New Roman" w:cs="Times New Roman"/>
              </w:rPr>
              <w:t>саморегуляции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эмоциональных состояний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формировать навыки выразительного чтения, коллективного взаимодействия</w:t>
            </w:r>
          </w:p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Выразительное чтение стихотворений наизусть, анализ, групповая работа </w:t>
            </w:r>
            <w:r>
              <w:rPr>
                <w:rFonts w:ascii="Times New Roman" w:hAnsi="Times New Roman" w:cs="Times New Roman"/>
              </w:rPr>
              <w:lastRenderedPageBreak/>
              <w:t>(устный или письменный ответ на проблемный вопрос), работа в парах (анализ различных форм выражения авторской позиции), рецензирование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65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 Генри «Дары волхвов». Преданность и жертвенность во имя любви.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Урок «от</w:t>
            </w:r>
            <w:r>
              <w:rPr>
                <w:rFonts w:ascii="Times New Roman" w:eastAsia="Times New Roman" w:hAnsi="Times New Roman" w:cs="Times New Roman"/>
              </w:rPr>
              <w:softHyphen/>
              <w:t>крытия» нового знания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видеть гуманизм и легкий юмор в рассказах писателя.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синтезировать полученную информацию для составления ответа</w:t>
            </w:r>
            <w:proofErr w:type="gramEnd"/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уметь определять меры усвоения изученного материала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уметь делать анализ текста, используя изученную терминологию и полученные знания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мотивации к индивидуальной и коллективной творческой деятельности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и парная работа с дидактическим материалом. Групповая практическая работа (подбор цитат, иллюстрирующих понятия герой повествования, тема, идея)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66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Р.Д.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Брэдбери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«Каникулы». Мечта о чудесной победе добра.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обще</w:t>
            </w:r>
            <w:r>
              <w:rPr>
                <w:rFonts w:ascii="Times New Roman" w:eastAsia="Times New Roman" w:hAnsi="Times New Roman" w:cs="Times New Roman"/>
              </w:rPr>
              <w:softHyphen/>
              <w:t>методи</w:t>
            </w:r>
            <w:r>
              <w:rPr>
                <w:rFonts w:ascii="Times New Roman" w:eastAsia="Times New Roman" w:hAnsi="Times New Roman" w:cs="Times New Roman"/>
              </w:rPr>
              <w:softHyphen/>
              <w:t>ческой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ленности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объяснять смысл названия рассказа, фольклорные традиции, понимать внутреннее состояние героев.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извлекает необходимую информацию из текстов, относящихся к различным жанрам; определяет основную и второстепенную информацию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принимает и сохраняет учебную задачу; планирует (в сотрудничестве с учителем и одноклассниками или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самостоятельно) 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необходимые действия, операции, действует по плану</w:t>
            </w:r>
          </w:p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задает вопросы, слушает,  отвечает на вопросы других; формулирует собственные мысли, высказывает и обосновывает свою точку зрения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осознает себя гражданином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своего Отечества, проявляет интерес и уважение к другим народам; признаёт общепринятые морально-этические нормы.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Знакомство с творчеством автора, работа с текстом, аналитическая беседа, творческая работа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Художественный пересказ произведения, сопоставительный анализ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67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Итоговый урок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«Человек, любящий и умеющий читать, - счастливый человек» (К. Паустовский). 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Урок рефлексии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Уметь обобщать прочитанное и изученное.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tabs>
                <w:tab w:val="center" w:pos="23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Познавательные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осознаёт познавательную задачу; читает и слушает; извлекает нужную информацию, а также самостоятельно находит её в материалах учебников</w:t>
            </w:r>
            <w:r>
              <w:rPr>
                <w:rFonts w:ascii="Times New Roman" w:eastAsia="Times New Roman" w:hAnsi="Times New Roman" w:cs="Times New Roman"/>
                <w:b/>
              </w:rPr>
              <w:tab/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принимает и сохраняет учебную задачу; планирует (в сотрудничестве с учителем и одноклассниками или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самостоятельно) 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необходимые действия, операции, действует по плану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</w:rPr>
              <w:t xml:space="preserve"> 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</w:t>
            </w:r>
          </w:p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Личностные:</w:t>
            </w:r>
            <w:r>
              <w:rPr>
                <w:rFonts w:ascii="Times New Roman" w:eastAsia="Times New Roman" w:hAnsi="Times New Roman" w:cs="Times New Roman"/>
              </w:rPr>
              <w:t xml:space="preserve"> положительно относится к учению, познавательной деятельности; желает приобретать новые знания, умения, совершенствовать имеющиеся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Выразительное чтение любимых отрывков из произведений, индивидуальная работа с дидактическим материалом, парная работа с литературоведческим материалом, групповая работа (рецензирование)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5215" w:rsidTr="00255215">
        <w:trPr>
          <w:trHeight w:val="26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68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215" w:rsidRDefault="0025521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Резервный  урок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tabs>
                <w:tab w:val="center" w:pos="23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215" w:rsidRDefault="002552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55215" w:rsidRDefault="00255215" w:rsidP="0025521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C235EA" w:rsidRDefault="00C235EA"/>
    <w:sectPr w:rsidR="00C235EA" w:rsidSect="002552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BCD33E4"/>
    <w:multiLevelType w:val="multilevel"/>
    <w:tmpl w:val="CB74D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312B5C"/>
    <w:multiLevelType w:val="hybridMultilevel"/>
    <w:tmpl w:val="2332BEE8"/>
    <w:lvl w:ilvl="0" w:tplc="AB5A09B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B90501"/>
    <w:multiLevelType w:val="hybridMultilevel"/>
    <w:tmpl w:val="20F80D7C"/>
    <w:lvl w:ilvl="0" w:tplc="4AE0E7AA">
      <w:start w:val="1"/>
      <w:numFmt w:val="decimal"/>
      <w:lvlText w:val="%1."/>
      <w:lvlJc w:val="left"/>
      <w:pPr>
        <w:ind w:left="1392" w:hanging="8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BE5CB0"/>
    <w:multiLevelType w:val="multilevel"/>
    <w:tmpl w:val="2A86E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7B71F3"/>
    <w:multiLevelType w:val="hybridMultilevel"/>
    <w:tmpl w:val="81F05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55215"/>
    <w:rsid w:val="000C341B"/>
    <w:rsid w:val="00255215"/>
    <w:rsid w:val="008019CB"/>
    <w:rsid w:val="00C235EA"/>
    <w:rsid w:val="00E4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215"/>
  </w:style>
  <w:style w:type="paragraph" w:styleId="1">
    <w:name w:val="heading 1"/>
    <w:basedOn w:val="a"/>
    <w:next w:val="a"/>
    <w:link w:val="10"/>
    <w:qFormat/>
    <w:rsid w:val="00255215"/>
    <w:pPr>
      <w:keepNext/>
      <w:widowControl w:val="0"/>
      <w:numPr>
        <w:numId w:val="1"/>
      </w:numPr>
      <w:suppressAutoHyphens/>
      <w:spacing w:after="0" w:line="240" w:lineRule="auto"/>
      <w:outlineLvl w:val="0"/>
    </w:pPr>
    <w:rPr>
      <w:rFonts w:ascii="Times New Roman" w:eastAsia="Arial Unicode MS" w:hAnsi="Times New Roman" w:cs="Tahoma"/>
      <w:kern w:val="2"/>
      <w:sz w:val="52"/>
      <w:szCs w:val="24"/>
      <w:lang w:eastAsia="hi-IN" w:bidi="hi-IN"/>
    </w:rPr>
  </w:style>
  <w:style w:type="paragraph" w:styleId="5">
    <w:name w:val="heading 5"/>
    <w:basedOn w:val="a"/>
    <w:next w:val="a"/>
    <w:link w:val="50"/>
    <w:semiHidden/>
    <w:unhideWhenUsed/>
    <w:qFormat/>
    <w:rsid w:val="00255215"/>
    <w:pPr>
      <w:keepNext/>
      <w:widowControl w:val="0"/>
      <w:numPr>
        <w:ilvl w:val="4"/>
        <w:numId w:val="1"/>
      </w:numPr>
      <w:suppressAutoHyphens/>
      <w:spacing w:after="0" w:line="240" w:lineRule="auto"/>
      <w:jc w:val="both"/>
      <w:outlineLvl w:val="4"/>
    </w:pPr>
    <w:rPr>
      <w:rFonts w:ascii="Times New Roman" w:eastAsia="Arial Unicode MS" w:hAnsi="Times New Roman" w:cs="Tahoma"/>
      <w:b/>
      <w:bCs/>
      <w:i/>
      <w:iCs/>
      <w:kern w:val="2"/>
      <w:sz w:val="32"/>
      <w:szCs w:val="24"/>
      <w:lang w:eastAsia="hi-IN" w:bidi="hi-IN"/>
    </w:rPr>
  </w:style>
  <w:style w:type="paragraph" w:styleId="6">
    <w:name w:val="heading 6"/>
    <w:basedOn w:val="a"/>
    <w:next w:val="a"/>
    <w:link w:val="60"/>
    <w:semiHidden/>
    <w:unhideWhenUsed/>
    <w:qFormat/>
    <w:rsid w:val="00255215"/>
    <w:pPr>
      <w:keepNext/>
      <w:widowControl w:val="0"/>
      <w:numPr>
        <w:ilvl w:val="5"/>
        <w:numId w:val="1"/>
      </w:numPr>
      <w:suppressAutoHyphens/>
      <w:spacing w:after="0" w:line="240" w:lineRule="auto"/>
      <w:outlineLvl w:val="5"/>
    </w:pPr>
    <w:rPr>
      <w:rFonts w:ascii="Times New Roman" w:eastAsia="SimSun" w:hAnsi="Times New Roman" w:cs="Tahoma"/>
      <w:b/>
      <w:bCs/>
      <w:kern w:val="2"/>
      <w:sz w:val="28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5215"/>
    <w:rPr>
      <w:rFonts w:ascii="Times New Roman" w:eastAsia="Arial Unicode MS" w:hAnsi="Times New Roman" w:cs="Tahoma"/>
      <w:kern w:val="2"/>
      <w:sz w:val="52"/>
      <w:szCs w:val="24"/>
      <w:lang w:eastAsia="hi-IN" w:bidi="hi-IN"/>
    </w:rPr>
  </w:style>
  <w:style w:type="character" w:customStyle="1" w:styleId="50">
    <w:name w:val="Заголовок 5 Знак"/>
    <w:basedOn w:val="a0"/>
    <w:link w:val="5"/>
    <w:semiHidden/>
    <w:rsid w:val="00255215"/>
    <w:rPr>
      <w:rFonts w:ascii="Times New Roman" w:eastAsia="Arial Unicode MS" w:hAnsi="Times New Roman" w:cs="Tahoma"/>
      <w:b/>
      <w:bCs/>
      <w:i/>
      <w:iCs/>
      <w:kern w:val="2"/>
      <w:sz w:val="32"/>
      <w:szCs w:val="24"/>
      <w:lang w:eastAsia="hi-IN" w:bidi="hi-IN"/>
    </w:rPr>
  </w:style>
  <w:style w:type="character" w:customStyle="1" w:styleId="60">
    <w:name w:val="Заголовок 6 Знак"/>
    <w:basedOn w:val="a0"/>
    <w:link w:val="6"/>
    <w:semiHidden/>
    <w:rsid w:val="00255215"/>
    <w:rPr>
      <w:rFonts w:ascii="Times New Roman" w:eastAsia="SimSun" w:hAnsi="Times New Roman" w:cs="Tahoma"/>
      <w:b/>
      <w:bCs/>
      <w:kern w:val="2"/>
      <w:sz w:val="28"/>
      <w:szCs w:val="24"/>
      <w:lang w:eastAsia="hi-IN" w:bidi="hi-IN"/>
    </w:rPr>
  </w:style>
  <w:style w:type="paragraph" w:styleId="a3">
    <w:name w:val="Normal (Web)"/>
    <w:basedOn w:val="a"/>
    <w:semiHidden/>
    <w:unhideWhenUsed/>
    <w:rsid w:val="00255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semiHidden/>
    <w:unhideWhenUsed/>
    <w:rsid w:val="00255215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5">
    <w:name w:val="Верхний колонтитул Знак"/>
    <w:basedOn w:val="a0"/>
    <w:link w:val="a4"/>
    <w:semiHidden/>
    <w:rsid w:val="00255215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semiHidden/>
    <w:unhideWhenUsed/>
    <w:rsid w:val="00255215"/>
    <w:pPr>
      <w:widowControl w:val="0"/>
      <w:tabs>
        <w:tab w:val="center" w:pos="4677"/>
        <w:tab w:val="right" w:pos="9355"/>
      </w:tabs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semiHidden/>
    <w:rsid w:val="00255215"/>
    <w:rPr>
      <w:rFonts w:ascii="Arial" w:eastAsia="Times New Roman" w:hAnsi="Arial" w:cs="Times New Roman"/>
      <w:sz w:val="20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255215"/>
    <w:pPr>
      <w:widowControl w:val="0"/>
      <w:shd w:val="clear" w:color="auto" w:fill="FFFFFF"/>
      <w:tabs>
        <w:tab w:val="left" w:pos="710"/>
      </w:tabs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255215"/>
    <w:rPr>
      <w:rFonts w:ascii="Arial" w:eastAsia="Times New Roman" w:hAnsi="Arial" w:cs="Times New Roman"/>
      <w:sz w:val="24"/>
      <w:szCs w:val="20"/>
      <w:shd w:val="clear" w:color="auto" w:fill="FFFFFF"/>
      <w:lang w:eastAsia="ru-RU"/>
    </w:rPr>
  </w:style>
  <w:style w:type="paragraph" w:styleId="aa">
    <w:name w:val="List Paragraph"/>
    <w:basedOn w:val="a"/>
    <w:uiPriority w:val="34"/>
    <w:qFormat/>
    <w:rsid w:val="0025521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тиль"/>
    <w:rsid w:val="002552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2552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Без интервала1"/>
    <w:rsid w:val="00255215"/>
    <w:pPr>
      <w:spacing w:after="0" w:line="240" w:lineRule="auto"/>
    </w:pPr>
    <w:rPr>
      <w:rFonts w:ascii="Calibri" w:eastAsia="Times New Roman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0C3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C34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2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37</Pages>
  <Words>12964</Words>
  <Characters>73901</Characters>
  <Application>Microsoft Office Word</Application>
  <DocSecurity>0</DocSecurity>
  <Lines>615</Lines>
  <Paragraphs>173</Paragraphs>
  <ScaleCrop>false</ScaleCrop>
  <Company>MultiDVD Team</Company>
  <LinksUpToDate>false</LinksUpToDate>
  <CharactersWithSpaces>86692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Пользователь</cp:lastModifiedBy>
  <cp:revision>4</cp:revision>
  <dcterms:created xsi:type="dcterms:W3CDTF">2022-09-27T20:28:00Z</dcterms:created>
  <dcterms:modified xsi:type="dcterms:W3CDTF">2023-10-31T11:18:00Z</dcterms:modified>
</cp:coreProperties>
</file>