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6D1" w:rsidRDefault="00C276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988722"/>
      <w:r w:rsidRPr="00C276D1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27379" cy="8576893"/>
            <wp:effectExtent l="0" t="0" r="0" b="0"/>
            <wp:docPr id="1" name="Рисунок 1" descr="C:\Users\User\Desktop\история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стория 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21" cy="857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6D1" w:rsidRDefault="00C276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724A4" w:rsidRPr="00E55414" w:rsidRDefault="00E55414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E554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24A4" w:rsidRPr="00E55414" w:rsidRDefault="00F724A4">
      <w:pPr>
        <w:spacing w:after="0" w:line="264" w:lineRule="auto"/>
        <w:ind w:left="120"/>
        <w:jc w:val="both"/>
        <w:rPr>
          <w:lang w:val="ru-RU"/>
        </w:rPr>
      </w:pP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</w:t>
      </w:r>
      <w:proofErr w:type="gramStart"/>
      <w:r w:rsidRPr="00E55414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lastRenderedPageBreak/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E5541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5541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2a3c4d4-6016-4b94-88b2-2315f4be4bed"/>
      <w:r w:rsidRPr="00E55414">
        <w:rPr>
          <w:rFonts w:ascii="Times New Roman" w:hAnsi="Times New Roman"/>
          <w:color w:val="000000"/>
          <w:sz w:val="28"/>
          <w:lang w:val="ru-RU"/>
        </w:rPr>
        <w:t>На изучение истории на углублённом уровне отводится 272 часа: в 10 классе – 136 часов (4 часа в неделю), в 11 классе – 136 часов (4 часа в неделю</w:t>
      </w:r>
      <w:proofErr w:type="gramStart"/>
      <w:r w:rsidRPr="00E55414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E5541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55414">
        <w:rPr>
          <w:rFonts w:ascii="Times New Roman" w:hAnsi="Times New Roman"/>
          <w:color w:val="000000"/>
          <w:sz w:val="28"/>
          <w:lang w:val="ru-RU"/>
        </w:rPr>
        <w:t>‌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г. представлено в таблице 1.</w:t>
      </w:r>
    </w:p>
    <w:p w:rsidR="00F724A4" w:rsidRPr="00E55414" w:rsidRDefault="00E55414">
      <w:pPr>
        <w:spacing w:after="0" w:line="264" w:lineRule="auto"/>
        <w:ind w:firstLine="600"/>
        <w:jc w:val="right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Таблица 1</w:t>
      </w:r>
    </w:p>
    <w:p w:rsidR="00F724A4" w:rsidRPr="00E55414" w:rsidRDefault="00E55414">
      <w:pPr>
        <w:spacing w:after="0" w:line="264" w:lineRule="auto"/>
        <w:ind w:firstLine="600"/>
        <w:jc w:val="center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</w:t>
      </w:r>
    </w:p>
    <w:p w:rsidR="00F724A4" w:rsidRPr="00E55414" w:rsidRDefault="00E55414">
      <w:pPr>
        <w:spacing w:after="0" w:line="264" w:lineRule="auto"/>
        <w:ind w:firstLine="600"/>
        <w:jc w:val="center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lastRenderedPageBreak/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857"/>
        <w:gridCol w:w="1305"/>
        <w:gridCol w:w="4969"/>
      </w:tblGrid>
      <w:tr w:rsidR="00F724A4" w:rsidTr="00E55414">
        <w:trPr>
          <w:trHeight w:val="144"/>
        </w:trPr>
        <w:tc>
          <w:tcPr>
            <w:tcW w:w="10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233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233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(ч)</w:t>
            </w:r>
          </w:p>
        </w:tc>
        <w:tc>
          <w:tcPr>
            <w:tcW w:w="1305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233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(ч)</w:t>
            </w:r>
          </w:p>
        </w:tc>
        <w:tc>
          <w:tcPr>
            <w:tcW w:w="4969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233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курсу «История </w:t>
            </w:r>
            <w:proofErr w:type="spellStart"/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Россиис</w:t>
            </w:r>
            <w:proofErr w:type="spellEnd"/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F724A4" w:rsidTr="00E55414">
        <w:trPr>
          <w:trHeight w:val="144"/>
        </w:trPr>
        <w:tc>
          <w:tcPr>
            <w:tcW w:w="1041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305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6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F724A4" w:rsidTr="00E55414">
        <w:trPr>
          <w:trHeight w:val="144"/>
        </w:trPr>
        <w:tc>
          <w:tcPr>
            <w:tcW w:w="1041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305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6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F724A4" w:rsidRDefault="00F724A4">
      <w:pPr>
        <w:sectPr w:rsidR="00F724A4">
          <w:pgSz w:w="11906" w:h="16383"/>
          <w:pgMar w:top="1134" w:right="850" w:bottom="1134" w:left="1701" w:header="720" w:footer="720" w:gutter="0"/>
          <w:cols w:space="720"/>
        </w:sectPr>
      </w:pPr>
    </w:p>
    <w:p w:rsidR="00F724A4" w:rsidRPr="00D74568" w:rsidRDefault="00E55414">
      <w:pPr>
        <w:spacing w:after="0" w:line="264" w:lineRule="auto"/>
        <w:ind w:left="120"/>
        <w:jc w:val="both"/>
        <w:rPr>
          <w:lang w:val="ru-RU"/>
        </w:rPr>
      </w:pPr>
      <w:bookmarkStart w:id="3" w:name="block-10988725"/>
      <w:bookmarkEnd w:id="0"/>
      <w:r w:rsidRPr="00D745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724A4" w:rsidRPr="00D74568" w:rsidRDefault="00F724A4">
      <w:pPr>
        <w:spacing w:after="0" w:line="264" w:lineRule="auto"/>
        <w:ind w:left="120"/>
        <w:jc w:val="both"/>
        <w:rPr>
          <w:lang w:val="ru-RU"/>
        </w:rPr>
      </w:pPr>
    </w:p>
    <w:p w:rsidR="00F724A4" w:rsidRPr="00D74568" w:rsidRDefault="00E55414">
      <w:pPr>
        <w:spacing w:after="0" w:line="264" w:lineRule="auto"/>
        <w:ind w:left="120"/>
        <w:jc w:val="both"/>
        <w:rPr>
          <w:lang w:val="ru-RU"/>
        </w:rPr>
      </w:pPr>
      <w:r w:rsidRPr="00D7456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724A4" w:rsidRPr="00D74568" w:rsidRDefault="00E55414">
      <w:pPr>
        <w:spacing w:after="0" w:line="264" w:lineRule="auto"/>
        <w:ind w:firstLine="600"/>
        <w:jc w:val="both"/>
        <w:rPr>
          <w:lang w:val="ru-RU"/>
        </w:rPr>
      </w:pPr>
      <w:r w:rsidRPr="00D7456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1914–1945 гг.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D7456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74568">
        <w:rPr>
          <w:rFonts w:ascii="Times New Roman" w:hAnsi="Times New Roman"/>
          <w:color w:val="000000"/>
          <w:sz w:val="28"/>
          <w:lang w:val="ru-RU"/>
        </w:rPr>
        <w:t xml:space="preserve">. Понятие «Новейшее время». </w:t>
      </w:r>
      <w:r w:rsidRPr="00E55414">
        <w:rPr>
          <w:rFonts w:ascii="Times New Roman" w:hAnsi="Times New Roman"/>
          <w:color w:val="000000"/>
          <w:sz w:val="28"/>
          <w:lang w:val="ru-RU"/>
        </w:rPr>
        <w:t xml:space="preserve">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55414"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 xml:space="preserve">Мир накануне и в годы Первой мировой войны </w:t>
      </w:r>
      <w:r w:rsidRPr="00E55414">
        <w:rPr>
          <w:rFonts w:ascii="Times New Roman" w:hAnsi="Times New Roman"/>
          <w:color w:val="000000"/>
          <w:sz w:val="28"/>
          <w:lang w:val="ru-RU"/>
        </w:rPr>
        <w:t>(рекомендуется изучать данную тему объединено с темой «Россия в Первой мировой войне (1914–1918)» курса истории России).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E55414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</w:t>
      </w:r>
      <w:r w:rsidRPr="00FA2915">
        <w:rPr>
          <w:rFonts w:ascii="Times New Roman" w:hAnsi="Times New Roman"/>
          <w:color w:val="000000"/>
          <w:sz w:val="28"/>
          <w:lang w:val="ru-RU"/>
        </w:rPr>
        <w:t xml:space="preserve">Российские предложения о разоружении. </w:t>
      </w:r>
      <w:r w:rsidRPr="00E55414">
        <w:rPr>
          <w:rFonts w:ascii="Times New Roman" w:hAnsi="Times New Roman"/>
          <w:color w:val="000000"/>
          <w:sz w:val="28"/>
          <w:lang w:val="ru-RU"/>
        </w:rPr>
        <w:t xml:space="preserve">Гаагские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55414">
        <w:rPr>
          <w:rFonts w:ascii="Times New Roman" w:hAnsi="Times New Roman"/>
          <w:color w:val="000000"/>
          <w:sz w:val="28"/>
          <w:lang w:val="ru-RU"/>
        </w:rPr>
        <w:t xml:space="preserve"> – начале ХХ в.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Франции, Великобритании, Японии, Османской империи. Цели и планы сторон. Сражение на Марне. </w:t>
      </w:r>
      <w:r w:rsidRPr="00FA2915">
        <w:rPr>
          <w:rFonts w:ascii="Times New Roman" w:hAnsi="Times New Roman"/>
          <w:color w:val="000000"/>
          <w:sz w:val="28"/>
          <w:lang w:val="ru-RU"/>
        </w:rPr>
        <w:t xml:space="preserve">Позиционная война. </w:t>
      </w:r>
      <w:r w:rsidRPr="00E55414">
        <w:rPr>
          <w:rFonts w:ascii="Times New Roman" w:hAnsi="Times New Roman"/>
          <w:color w:val="000000"/>
          <w:sz w:val="28"/>
          <w:lang w:val="ru-RU"/>
        </w:rPr>
        <w:t xml:space="preserve">Боевые операции на Восточном фронте, их роль в общем ходе войны. Изменения в составе воюющих блоков: вступление в войну Италии, Болгарии. Поражение Сербии. Четверной союз. </w:t>
      </w: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Верденское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 сражение. Битва на Сомме. </w:t>
      </w: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Ютландское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 морское сражение. Вступление в войну Румынии.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От войны к миру</w:t>
      </w:r>
    </w:p>
    <w:p w:rsidR="00F724A4" w:rsidRPr="00FA2915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Планы послевоенного устройства мира. 14 пунктов В. Вильсона. Парижская мирная конференция. Версальская система. </w:t>
      </w:r>
      <w:r w:rsidRPr="00FA2915">
        <w:rPr>
          <w:rFonts w:ascii="Times New Roman" w:hAnsi="Times New Roman"/>
          <w:color w:val="000000"/>
          <w:sz w:val="28"/>
          <w:lang w:val="ru-RU"/>
        </w:rPr>
        <w:t xml:space="preserve">Лига Наций. Вашингтонская конференция.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1920–1930‑е гг.</w:t>
      </w:r>
    </w:p>
    <w:p w:rsidR="00F724A4" w:rsidRPr="00FA2915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Рост 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</w:t>
      </w:r>
      <w:r w:rsidRPr="00FA2915">
        <w:rPr>
          <w:rFonts w:ascii="Times New Roman" w:hAnsi="Times New Roman"/>
          <w:color w:val="000000"/>
          <w:sz w:val="28"/>
          <w:lang w:val="ru-RU"/>
        </w:rPr>
        <w:t xml:space="preserve">Установление авторитарных режимов в странах Европы. </w:t>
      </w:r>
    </w:p>
    <w:p w:rsidR="00F724A4" w:rsidRPr="00FA2915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</w:t>
      </w:r>
      <w:r w:rsidRPr="00FA2915">
        <w:rPr>
          <w:rFonts w:ascii="Times New Roman" w:hAnsi="Times New Roman"/>
          <w:color w:val="000000"/>
          <w:sz w:val="28"/>
          <w:lang w:val="ru-RU"/>
        </w:rPr>
        <w:t xml:space="preserve">Кейнсианство. Государственное регулирование экономики.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Рост числа авторитарных режимов в Европе. </w:t>
      </w:r>
    </w:p>
    <w:p w:rsidR="00F724A4" w:rsidRPr="00FA2915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</w:t>
      </w:r>
      <w:r>
        <w:rPr>
          <w:rFonts w:ascii="Times New Roman" w:hAnsi="Times New Roman"/>
          <w:color w:val="000000"/>
          <w:sz w:val="28"/>
        </w:rPr>
        <w:t>VII</w:t>
      </w:r>
      <w:r w:rsidRPr="00E55414">
        <w:rPr>
          <w:rFonts w:ascii="Times New Roman" w:hAnsi="Times New Roman"/>
          <w:color w:val="000000"/>
          <w:sz w:val="28"/>
          <w:lang w:val="ru-RU"/>
        </w:rPr>
        <w:t xml:space="preserve"> конгресс Коминтерна. Приход к власти и политика правительств Народного фронта во Франции, Испании. </w:t>
      </w: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Франкистский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 мятеж и Гражданская война в Испании (участники, основные сражения, итоги). Позиции европейских держав в отношении Испании. </w:t>
      </w:r>
      <w:r w:rsidRPr="00FA2915">
        <w:rPr>
          <w:rFonts w:ascii="Times New Roman" w:hAnsi="Times New Roman"/>
          <w:color w:val="000000"/>
          <w:sz w:val="28"/>
          <w:lang w:val="ru-RU"/>
        </w:rPr>
        <w:t>Советская помощь Испании. Оборона Мадрида. Поражение Испанской республики.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в 1918–1930-х гг.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Распад Османской империи. Провозглашение Турецкой республики. Курс преобразований М. </w:t>
      </w: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Кемаля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Ататюрка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. Страны Восточной и Южной Азии. Революция 1925–1927 гг. в Китае. Режим Чан Кайши и гражданская война с коммунистами. «Великий поход» Красной армии Китая. </w:t>
      </w:r>
      <w:r w:rsidRPr="00FA2915">
        <w:rPr>
          <w:rFonts w:ascii="Times New Roman" w:hAnsi="Times New Roman"/>
          <w:color w:val="000000"/>
          <w:sz w:val="28"/>
          <w:lang w:val="ru-RU"/>
        </w:rPr>
        <w:t xml:space="preserve">Япония: наращивание экономического и военного потенциала, начало внешнеполитической агрессии. </w:t>
      </w:r>
      <w:r w:rsidRPr="00E55414">
        <w:rPr>
          <w:rFonts w:ascii="Times New Roman" w:hAnsi="Times New Roman"/>
          <w:color w:val="000000"/>
          <w:sz w:val="28"/>
          <w:lang w:val="ru-RU"/>
        </w:rPr>
        <w:t>Национально-освободительное движение в Индии в 1919–1939 гг. Индийский национальный конгресс. М.К. Ганди.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первой трети ХХ в.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Международные отношения в 1920–1930-х гг.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Версальская система и реалии 1920-х гг. </w:t>
      </w:r>
      <w:r w:rsidRPr="00FA2915">
        <w:rPr>
          <w:rFonts w:ascii="Times New Roman" w:hAnsi="Times New Roman"/>
          <w:color w:val="000000"/>
          <w:sz w:val="28"/>
          <w:lang w:val="ru-RU"/>
        </w:rPr>
        <w:t xml:space="preserve">Планы </w:t>
      </w:r>
      <w:proofErr w:type="spellStart"/>
      <w:r w:rsidRPr="00FA2915">
        <w:rPr>
          <w:rFonts w:ascii="Times New Roman" w:hAnsi="Times New Roman"/>
          <w:color w:val="000000"/>
          <w:sz w:val="28"/>
          <w:lang w:val="ru-RU"/>
        </w:rPr>
        <w:t>Дауэса</w:t>
      </w:r>
      <w:proofErr w:type="spellEnd"/>
      <w:r w:rsidRPr="00FA2915">
        <w:rPr>
          <w:rFonts w:ascii="Times New Roman" w:hAnsi="Times New Roman"/>
          <w:color w:val="000000"/>
          <w:sz w:val="28"/>
          <w:lang w:val="ru-RU"/>
        </w:rPr>
        <w:t xml:space="preserve"> и Юнга. </w:t>
      </w:r>
      <w:r w:rsidRPr="00E55414">
        <w:rPr>
          <w:rFonts w:ascii="Times New Roman" w:hAnsi="Times New Roman"/>
          <w:color w:val="000000"/>
          <w:sz w:val="28"/>
          <w:lang w:val="ru-RU"/>
        </w:rPr>
        <w:t xml:space="preserve">Советское государство в международных отношениях в 1920‑х гг. </w:t>
      </w:r>
      <w:r w:rsidRPr="00FA2915">
        <w:rPr>
          <w:rFonts w:ascii="Times New Roman" w:hAnsi="Times New Roman"/>
          <w:color w:val="000000"/>
          <w:sz w:val="28"/>
          <w:lang w:val="ru-RU"/>
        </w:rPr>
        <w:t xml:space="preserve">Пакт </w:t>
      </w:r>
      <w:proofErr w:type="spellStart"/>
      <w:r w:rsidRPr="00FA2915">
        <w:rPr>
          <w:rFonts w:ascii="Times New Roman" w:hAnsi="Times New Roman"/>
          <w:color w:val="000000"/>
          <w:sz w:val="28"/>
          <w:lang w:val="ru-RU"/>
        </w:rPr>
        <w:t>Бриана</w:t>
      </w:r>
      <w:proofErr w:type="spellEnd"/>
      <w:r w:rsidRPr="00FA2915">
        <w:rPr>
          <w:rFonts w:ascii="Times New Roman" w:hAnsi="Times New Roman"/>
          <w:color w:val="000000"/>
          <w:sz w:val="28"/>
          <w:lang w:val="ru-RU"/>
        </w:rPr>
        <w:t xml:space="preserve">–Келлога. </w:t>
      </w:r>
      <w:r w:rsidRPr="00E55414">
        <w:rPr>
          <w:rFonts w:ascii="Times New Roman" w:hAnsi="Times New Roman"/>
          <w:color w:val="000000"/>
          <w:sz w:val="28"/>
          <w:lang w:val="ru-RU"/>
        </w:rPr>
        <w:t xml:space="preserve">«Эра пацифизма».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</w:t>
      </w:r>
      <w:r w:rsidRPr="00FA2915">
        <w:rPr>
          <w:rFonts w:ascii="Times New Roman" w:hAnsi="Times New Roman"/>
          <w:color w:val="000000"/>
          <w:sz w:val="28"/>
          <w:lang w:val="ru-RU"/>
        </w:rPr>
        <w:t xml:space="preserve">Создание оси Берлин – Рим – Токио. Японо-китайская война. </w:t>
      </w:r>
      <w:r w:rsidRPr="00E55414">
        <w:rPr>
          <w:rFonts w:ascii="Times New Roman" w:hAnsi="Times New Roman"/>
          <w:color w:val="000000"/>
          <w:sz w:val="28"/>
          <w:lang w:val="ru-RU"/>
        </w:rPr>
        <w:t xml:space="preserve">Советско-японские конфликты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1914–1930-х гг.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Научные открытия первых десятилетий ХХ в. (физика, химия, биология, медицина и другие). Технический прогресс в 1920– 1930-х гг. Изменение облика городов.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1920–1930-х гг. </w:t>
      </w:r>
      <w:r w:rsidRPr="00FA2915">
        <w:rPr>
          <w:rFonts w:ascii="Times New Roman" w:hAnsi="Times New Roman"/>
          <w:color w:val="000000"/>
          <w:sz w:val="28"/>
          <w:lang w:val="ru-RU"/>
        </w:rPr>
        <w:t xml:space="preserve">Тоталитаризм и культура. </w:t>
      </w:r>
      <w:r w:rsidRPr="00E55414">
        <w:rPr>
          <w:rFonts w:ascii="Times New Roman" w:hAnsi="Times New Roman"/>
          <w:color w:val="000000"/>
          <w:sz w:val="28"/>
          <w:lang w:val="ru-RU"/>
        </w:rPr>
        <w:t>Массовая культура. Олимпийское движение.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E55414">
        <w:rPr>
          <w:rFonts w:ascii="Times New Roman" w:hAnsi="Times New Roman"/>
          <w:color w:val="000000"/>
          <w:sz w:val="28"/>
          <w:lang w:val="ru-RU"/>
        </w:rPr>
        <w:t xml:space="preserve"> (рекомендуется изучать данную тему </w:t>
      </w: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объединенно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 с темой «Великая Отечественная война (1941–1945)» курса истории России).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 союзников на Балканы.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«Ост»). Ход событий на советско-германском фронте в 1941 г. Формирование Антигитлеровской коалиции. Атлантическая хартия. Ленд-лиз. Нападение японских войск на Перл-</w:t>
      </w: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Харбор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, вступление США в войну.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Положение в оккупированных странах. Нацистский «новый порядок».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Коренной перелом в войне. Сталинградская битва. Курская битва. Война в Северной Африке. Сражение при Эль-Аламейне. Высадка союзнических войск в Италии и падение режима Муссолини. </w:t>
      </w:r>
      <w:r w:rsidRPr="00FA2915">
        <w:rPr>
          <w:rFonts w:ascii="Times New Roman" w:hAnsi="Times New Roman"/>
          <w:color w:val="000000"/>
          <w:sz w:val="28"/>
          <w:lang w:val="ru-RU"/>
        </w:rPr>
        <w:t xml:space="preserve">Перелом в войне на Тихом океане. </w:t>
      </w:r>
      <w:r w:rsidRPr="00E55414">
        <w:rPr>
          <w:rFonts w:ascii="Times New Roman" w:hAnsi="Times New Roman"/>
          <w:color w:val="000000"/>
          <w:sz w:val="28"/>
          <w:lang w:val="ru-RU"/>
        </w:rPr>
        <w:t xml:space="preserve">Тегеранская конференция. «Большая тройка».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Разгром Германии, Японии и их союзников.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Завершение мировой войны на Дальнем Востоке. Американские атомные бомбардировки Хиросимы и Нагасаки. Вступление СССР в войну против Японии, разгром </w:t>
      </w: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 Нюрнбергский трибунал и Токийский процесс над военными преступниками Германии и Японии. </w:t>
      </w:r>
      <w:r w:rsidRPr="00FA2915">
        <w:rPr>
          <w:rFonts w:ascii="Times New Roman" w:hAnsi="Times New Roman"/>
          <w:color w:val="000000"/>
          <w:sz w:val="28"/>
          <w:lang w:val="ru-RU"/>
        </w:rPr>
        <w:t xml:space="preserve">Итоги Второй мировой войны. </w:t>
      </w:r>
      <w:r w:rsidRPr="00E55414">
        <w:rPr>
          <w:rFonts w:ascii="Times New Roman" w:hAnsi="Times New Roman"/>
          <w:color w:val="000000"/>
          <w:sz w:val="28"/>
          <w:lang w:val="ru-RU"/>
        </w:rPr>
        <w:t>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гг.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55414">
        <w:rPr>
          <w:rFonts w:ascii="Times New Roman" w:hAnsi="Times New Roman"/>
          <w:color w:val="000000"/>
          <w:sz w:val="28"/>
          <w:lang w:val="ru-RU"/>
        </w:rPr>
        <w:t>. Периодизация и общая характеристика истории России 1914–1945 гг.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Россия в годы Первой мировой войны и Великой российской революции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</w:t>
      </w:r>
      <w:r w:rsidRPr="00E55414">
        <w:rPr>
          <w:rFonts w:ascii="Times New Roman" w:hAnsi="Times New Roman"/>
          <w:color w:val="000000"/>
          <w:sz w:val="28"/>
          <w:lang w:val="ru-RU"/>
        </w:rPr>
        <w:lastRenderedPageBreak/>
        <w:t>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Благотворительность. Введение государством карточной системы снабжения в городе и разверстки в деревне. Война и реформы: несбывшиеся ожидания.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представительной и исполнительной ветвей власти. Прогрессивный блок и его программа. </w:t>
      </w: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Распутинщина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десакрализация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 власти. Эхо войны на окраинах империи: восстание в Средней Азии.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1917–1922 гг. 1917 год: от Февраля к Октябрю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Основные этапы и хронология революционных событий 1917 г. Февраль–март: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</w:t>
      </w:r>
      <w:r w:rsidRPr="00E554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1917 г. Создание коалиционного правительства большевиков и левых эсеров. В.И. Ленин как политический деятель.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Созыв и разгон Учредительного собрания.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Слом старого и создание нового госаппарата. Советы как форма власти. ВЦИК Советов. </w:t>
      </w:r>
      <w:r w:rsidRPr="00FA2915">
        <w:rPr>
          <w:rFonts w:ascii="Times New Roman" w:hAnsi="Times New Roman"/>
          <w:color w:val="000000"/>
          <w:sz w:val="28"/>
          <w:lang w:val="ru-RU"/>
        </w:rPr>
        <w:t xml:space="preserve">Совнарком. ВЧК по борьбе с контрреволюцией и саботажем. </w:t>
      </w:r>
      <w:r w:rsidRPr="00E55414">
        <w:rPr>
          <w:rFonts w:ascii="Times New Roman" w:hAnsi="Times New Roman"/>
          <w:color w:val="000000"/>
          <w:sz w:val="28"/>
          <w:lang w:val="ru-RU"/>
        </w:rPr>
        <w:t xml:space="preserve">Создание Высшего совета народного хозяйства (ВСНХ) и территориальных совнархозов.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Первая Конституция РСФСР 1918 г.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</w:t>
      </w:r>
      <w:r w:rsidRPr="00FA2915">
        <w:rPr>
          <w:rFonts w:ascii="Times New Roman" w:hAnsi="Times New Roman"/>
          <w:color w:val="000000"/>
          <w:sz w:val="28"/>
          <w:lang w:val="ru-RU"/>
        </w:rPr>
        <w:t xml:space="preserve">Позиция Украинской Центральной рады. </w:t>
      </w:r>
      <w:r w:rsidRPr="00E55414">
        <w:rPr>
          <w:rFonts w:ascii="Times New Roman" w:hAnsi="Times New Roman"/>
          <w:color w:val="000000"/>
          <w:sz w:val="28"/>
          <w:lang w:val="ru-RU"/>
        </w:rPr>
        <w:t xml:space="preserve">Восстание чехословацкого корпуса.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Комуч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красные прод­отряды и белые реквизиции.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Главкизм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«Несвоевременные мысли» М. Горького. Создание Государственной комиссии по просвещению и Пролеткульта. </w:t>
      </w:r>
      <w:r w:rsidRPr="00FA2915">
        <w:rPr>
          <w:rFonts w:ascii="Times New Roman" w:hAnsi="Times New Roman"/>
          <w:color w:val="000000"/>
          <w:sz w:val="28"/>
          <w:lang w:val="ru-RU"/>
        </w:rPr>
        <w:t xml:space="preserve">Наглядная агитация и массовая пропаганда коммунистических идей. </w:t>
      </w:r>
      <w:r w:rsidRPr="00E55414">
        <w:rPr>
          <w:rFonts w:ascii="Times New Roman" w:hAnsi="Times New Roman"/>
          <w:color w:val="000000"/>
          <w:sz w:val="28"/>
          <w:lang w:val="ru-RU"/>
        </w:rPr>
        <w:t xml:space="preserve">«Окна сатиры РОСТА». План монументальной пропаганды. Национализация театров и кинематографа. </w:t>
      </w:r>
      <w:r w:rsidRPr="00FA2915">
        <w:rPr>
          <w:rFonts w:ascii="Times New Roman" w:hAnsi="Times New Roman"/>
          <w:color w:val="000000"/>
          <w:sz w:val="28"/>
          <w:lang w:val="ru-RU"/>
        </w:rPr>
        <w:t xml:space="preserve">Издание «Народной библиотеки». Ликбезы. Пролетаризация вузов, организация рабфаков. </w:t>
      </w:r>
      <w:r w:rsidRPr="00E55414">
        <w:rPr>
          <w:rFonts w:ascii="Times New Roman" w:hAnsi="Times New Roman"/>
          <w:color w:val="000000"/>
          <w:sz w:val="28"/>
          <w:lang w:val="ru-RU"/>
        </w:rPr>
        <w:t xml:space="preserve">Антирелигиозная пропаганда и секуляризация жизни общества. Ликвидация сословных привилегий. Законодательное закрепление равноправия полов.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Наш край в 1914–1922 гг.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1920–1930-е гг.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Катастрофические последствия Первой мировой и Гражданской войн. Демографическая ситуация в начале 1920-х гг. </w:t>
      </w:r>
      <w:r w:rsidRPr="00FA2915">
        <w:rPr>
          <w:rFonts w:ascii="Times New Roman" w:hAnsi="Times New Roman"/>
          <w:color w:val="000000"/>
          <w:sz w:val="28"/>
          <w:lang w:val="ru-RU"/>
        </w:rPr>
        <w:t xml:space="preserve">Экономическая разруха. </w:t>
      </w:r>
      <w:r w:rsidRPr="00E55414">
        <w:rPr>
          <w:rFonts w:ascii="Times New Roman" w:hAnsi="Times New Roman"/>
          <w:color w:val="000000"/>
          <w:sz w:val="28"/>
          <w:lang w:val="ru-RU"/>
        </w:rPr>
        <w:t xml:space="preserve">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Тамбовщине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, в Поволжье и другие. Кронштадтское восстание.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lastRenderedPageBreak/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</w:t>
      </w: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коренизации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» и борьба по вопросу о национальном строительстве. Административно-территориальные реформы 1920‑х гг.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внутри ВКП(б) к концу 1920‑х гг.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F724A4" w:rsidRPr="00FA2915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Деревенский социум: кулаки, середняки и бедняки. Сельскохозяйственные коммуны, артели и </w:t>
      </w: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ТОЗы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A2915">
        <w:rPr>
          <w:rFonts w:ascii="Times New Roman" w:hAnsi="Times New Roman"/>
          <w:color w:val="000000"/>
          <w:sz w:val="28"/>
          <w:lang w:val="ru-RU"/>
        </w:rPr>
        <w:t>Отходничество. Сдача земли в аренду.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1929–1941 гг.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Коллективизация сельского хозяйства и ее трагические последствия. </w:t>
      </w:r>
      <w:r w:rsidRPr="00FA2915">
        <w:rPr>
          <w:rFonts w:ascii="Times New Roman" w:hAnsi="Times New Roman"/>
          <w:color w:val="000000"/>
          <w:sz w:val="28"/>
          <w:lang w:val="ru-RU"/>
        </w:rPr>
        <w:t xml:space="preserve">Раскулачивание. Сопротивление крестьян. </w:t>
      </w:r>
      <w:r w:rsidRPr="00E55414">
        <w:rPr>
          <w:rFonts w:ascii="Times New Roman" w:hAnsi="Times New Roman"/>
          <w:color w:val="000000"/>
          <w:sz w:val="28"/>
          <w:lang w:val="ru-RU"/>
        </w:rPr>
        <w:t>Становление колхозного строя. Создание МТС. Национальные и региональные особенности коллективизации. Голод в СССР в 1932–1933 гг. как следствие коллективизации.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Крупнейшие стройки первых пятилеток в центре и национальных республиках. </w:t>
      </w: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Днепрострой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. Горьковский автозавод. Сталинградский и Харьковский тракторные заводы, </w:t>
      </w: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Турксиб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. Строительство Московского метрополитена. Создание новых отраслей промышленности. Иностранные специалисты и технологии на стройках СССР. Форсирование военного производства и освоения новой техники. Ужесточение трудового законодательства. Нарастание негативных тенденций в экономике.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lastRenderedPageBreak/>
        <w:t>Утверждение культа личности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паспортной системы.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Советская социальная и национальная политика 1930-х гг. </w:t>
      </w:r>
      <w:r w:rsidRPr="00FA2915">
        <w:rPr>
          <w:rFonts w:ascii="Times New Roman" w:hAnsi="Times New Roman"/>
          <w:color w:val="000000"/>
          <w:sz w:val="28"/>
          <w:lang w:val="ru-RU"/>
        </w:rPr>
        <w:t xml:space="preserve">Пропаганда и реальные достижения. </w:t>
      </w:r>
      <w:r w:rsidRPr="00E55414">
        <w:rPr>
          <w:rFonts w:ascii="Times New Roman" w:hAnsi="Times New Roman"/>
          <w:color w:val="000000"/>
          <w:sz w:val="28"/>
          <w:lang w:val="ru-RU"/>
        </w:rPr>
        <w:t>Конституция СССР 1936 г.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советского общества в 1920–1930-е гг.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F724A4" w:rsidRPr="00FA2915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</w:t>
      </w:r>
      <w:r w:rsidRPr="00FA2915">
        <w:rPr>
          <w:rFonts w:ascii="Times New Roman" w:hAnsi="Times New Roman"/>
          <w:color w:val="000000"/>
          <w:sz w:val="28"/>
          <w:lang w:val="ru-RU"/>
        </w:rPr>
        <w:t xml:space="preserve">Обновленческое движение в Церкви. Положение нехристианских конфессий.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Наркомпроса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. Рабфаки. Культура и идеология. Академия наук и Коммунистическая академия, Институты красной профессуры.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</w:t>
      </w:r>
      <w:r w:rsidRPr="00FA2915">
        <w:rPr>
          <w:rFonts w:ascii="Times New Roman" w:hAnsi="Times New Roman"/>
          <w:color w:val="000000"/>
          <w:sz w:val="28"/>
          <w:lang w:val="ru-RU"/>
        </w:rPr>
        <w:t xml:space="preserve">Рекорды летчиков. </w:t>
      </w:r>
      <w:r w:rsidRPr="00E55414">
        <w:rPr>
          <w:rFonts w:ascii="Times New Roman" w:hAnsi="Times New Roman"/>
          <w:color w:val="000000"/>
          <w:sz w:val="28"/>
          <w:lang w:val="ru-RU"/>
        </w:rPr>
        <w:t xml:space="preserve">Эпопея челюскинцев. Престижность военной профессии и научно-инженерного труда. Учреждение звания Героя Советского Союза (1934) и первые награждения.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</w:t>
      </w:r>
      <w:r w:rsidRPr="00E554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характеристики. Создание творческих союзов и их роль в пропаганде советской культуры. Социалистический реализм как художественный метод. </w:t>
      </w:r>
    </w:p>
    <w:p w:rsidR="00F724A4" w:rsidRPr="00FA2915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Литература и кинематограф 1930-х гг. </w:t>
      </w:r>
      <w:r w:rsidRPr="00FA2915">
        <w:rPr>
          <w:rFonts w:ascii="Times New Roman" w:hAnsi="Times New Roman"/>
          <w:color w:val="000000"/>
          <w:sz w:val="28"/>
          <w:lang w:val="ru-RU"/>
        </w:rPr>
        <w:t xml:space="preserve">Культура русского зарубежья.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Наука в 1930-е гг. Академия наук СССР. Создание новых научных центров: ВАСХНИЛ, ФИАН, РНИИ и других. Выдающиеся ученые и конструкторы гражданской и военной техники. Формирование национальной интеллигенции.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F724A4" w:rsidRPr="00FA2915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Возвращение к традиционным ценностям в середине 1930‑х гг. Досуг в городе. Парки культуры и отдыха. ВСХВ в Москве. </w:t>
      </w:r>
      <w:r w:rsidRPr="00FA2915">
        <w:rPr>
          <w:rFonts w:ascii="Times New Roman" w:hAnsi="Times New Roman"/>
          <w:color w:val="000000"/>
          <w:sz w:val="28"/>
          <w:lang w:val="ru-RU"/>
        </w:rPr>
        <w:t xml:space="preserve">Образцовые универмаги. </w:t>
      </w:r>
      <w:r w:rsidRPr="00E55414">
        <w:rPr>
          <w:rFonts w:ascii="Times New Roman" w:hAnsi="Times New Roman"/>
          <w:color w:val="000000"/>
          <w:sz w:val="28"/>
          <w:lang w:val="ru-RU"/>
        </w:rPr>
        <w:t xml:space="preserve">Пионерия и комсомол. Военно-спортивные организации. Материнство и детство в 1930‑е гг. </w:t>
      </w:r>
      <w:r w:rsidRPr="00FA2915">
        <w:rPr>
          <w:rFonts w:ascii="Times New Roman" w:hAnsi="Times New Roman"/>
          <w:color w:val="000000"/>
          <w:sz w:val="28"/>
          <w:lang w:val="ru-RU"/>
        </w:rPr>
        <w:t>Жизнь в деревне. Трудодни. Единоличники. Личные подсобные хозяйства колхозников.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СССР в 1920–1930-е гг.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изоляции. Вступление СССР в Лигу Наций.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 Востоке в конце 1930-х гг.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Эстонии, Бессарабии, Северной </w:t>
      </w: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Буковины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>, Западной Украины и Западной Белоруссии. Катынская трагедия.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1920–1930-х гг.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План «Барбаросса». Соотношение сил противников на 22 июня 1941 г. Вторжение Германии и ее сателлитов на территорию </w:t>
      </w:r>
      <w:r w:rsidRPr="00FA2915">
        <w:rPr>
          <w:rFonts w:ascii="Times New Roman" w:hAnsi="Times New Roman"/>
          <w:color w:val="000000"/>
          <w:sz w:val="28"/>
          <w:lang w:val="ru-RU"/>
        </w:rPr>
        <w:t xml:space="preserve">СССР. </w:t>
      </w:r>
      <w:r w:rsidRPr="00E55414">
        <w:rPr>
          <w:rFonts w:ascii="Times New Roman" w:hAnsi="Times New Roman"/>
          <w:color w:val="000000"/>
          <w:sz w:val="28"/>
          <w:lang w:val="ru-RU"/>
        </w:rPr>
        <w:t xml:space="preserve">Брестская крепость. Массовый героизм воинов, представителей всех народов СССР. Причины поражений Красной Армии на начальном этапе войны. Чрезвычайные </w:t>
      </w:r>
      <w:r w:rsidRPr="00E55414">
        <w:rPr>
          <w:rFonts w:ascii="Times New Roman" w:hAnsi="Times New Roman"/>
          <w:color w:val="000000"/>
          <w:sz w:val="28"/>
          <w:lang w:val="ru-RU"/>
        </w:rPr>
        <w:lastRenderedPageBreak/>
        <w:t>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 (блицкрига).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Блокада Ленинграда. Героизм и трагедия гражданского населения. Эвакуация ленинградцев. Дорога жизни.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 – 1943 г.)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Сталинградская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</w:t>
      </w:r>
    </w:p>
    <w:p w:rsidR="00F724A4" w:rsidRPr="00FA2915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Битва на Курской дуге. Соотношение сил. Провал немецкого наступления. Танковые сражения под Прохоровкой и </w:t>
      </w: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Обоянью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</w:t>
      </w:r>
      <w:r w:rsidRPr="00FA2915">
        <w:rPr>
          <w:rFonts w:ascii="Times New Roman" w:hAnsi="Times New Roman"/>
          <w:color w:val="000000"/>
          <w:sz w:val="28"/>
          <w:lang w:val="ru-RU"/>
        </w:rPr>
        <w:t>Итоги наступления Красной Армии летом–осенью 1943 г.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lastRenderedPageBreak/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1943–1946 гг.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</w: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Страгородского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>) в 1943 г. Патриотическое служение представителей религиозных конфессий. Культурные и научные связи с союзниками.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СССР и союзники. Проблема второго фронта. Ленд-лиз. Тегеранская 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</w:t>
      </w:r>
      <w:r w:rsidRPr="00E55414">
        <w:rPr>
          <w:rFonts w:ascii="Times New Roman" w:hAnsi="Times New Roman"/>
          <w:color w:val="000000"/>
          <w:sz w:val="28"/>
          <w:lang w:val="ru-RU"/>
        </w:rPr>
        <w:t>. Окончание Второй мировой войны (1944 – сентябрь 1945 г.).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Завершение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lastRenderedPageBreak/>
        <w:t>Боевые действия в Восточной и Центральной Европе и освободительная миссия Красной Армии. Боевое содружество Красной Армии и войск стран Антигитлеровской коалиции. Встреча на Эльбе.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Битва за Берлин и окончание войны в Европе. Висло-</w:t>
      </w: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Одерская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 операция. Капитуляция Германии. Репатриация советских граждан в ходе войны и после ее окончания.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Война и общество. Военно-экономическое превосходство СССР над Германией в 1944–1945 гг. </w:t>
      </w:r>
      <w:r w:rsidRPr="00FA2915">
        <w:rPr>
          <w:rFonts w:ascii="Times New Roman" w:hAnsi="Times New Roman"/>
          <w:color w:val="000000"/>
          <w:sz w:val="28"/>
          <w:lang w:val="ru-RU"/>
        </w:rPr>
        <w:t xml:space="preserve">Восстановление хозяйства в освобожденных районах. </w:t>
      </w:r>
      <w:r w:rsidRPr="00E55414">
        <w:rPr>
          <w:rFonts w:ascii="Times New Roman" w:hAnsi="Times New Roman"/>
          <w:color w:val="000000"/>
          <w:sz w:val="28"/>
          <w:lang w:val="ru-RU"/>
        </w:rPr>
        <w:t>Начало советского атомного проекта. Реэвакуация и нормализация повседневной жизни. ГУЛАГ. Депортации репрессированных народов. Взаимоотношения государства и Церкви. Поместный собор 1945 г.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</w:t>
      </w:r>
      <w:r w:rsidRPr="00FA2915">
        <w:rPr>
          <w:rFonts w:ascii="Times New Roman" w:hAnsi="Times New Roman"/>
          <w:color w:val="000000"/>
          <w:sz w:val="28"/>
          <w:lang w:val="ru-RU"/>
        </w:rPr>
        <w:t xml:space="preserve">Политика денацификации, демилитаризации, демонополизации, демократизации (четыре «Д»). </w:t>
      </w:r>
      <w:r w:rsidRPr="00E55414">
        <w:rPr>
          <w:rFonts w:ascii="Times New Roman" w:hAnsi="Times New Roman"/>
          <w:color w:val="000000"/>
          <w:sz w:val="28"/>
          <w:lang w:val="ru-RU"/>
        </w:rPr>
        <w:t>Решение проблемы репараций.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Советско-японская война 1945 г. Разгром </w:t>
      </w: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Нюрнбергский и Токийский судебные процессы.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на развитие национально-освободительного движения в странах Азии и Африки.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Наш край в 1941–1945 гг. Обобщение.</w:t>
      </w:r>
    </w:p>
    <w:p w:rsidR="00F724A4" w:rsidRPr="00E55414" w:rsidRDefault="00F724A4">
      <w:pPr>
        <w:spacing w:after="0" w:line="264" w:lineRule="auto"/>
        <w:ind w:left="120"/>
        <w:jc w:val="both"/>
        <w:rPr>
          <w:lang w:val="ru-RU"/>
        </w:rPr>
      </w:pPr>
    </w:p>
    <w:p w:rsidR="00F724A4" w:rsidRPr="00E55414" w:rsidRDefault="00E55414">
      <w:pPr>
        <w:spacing w:after="0" w:line="264" w:lineRule="auto"/>
        <w:ind w:left="120"/>
        <w:jc w:val="both"/>
        <w:rPr>
          <w:lang w:val="ru-RU"/>
        </w:rPr>
      </w:pPr>
      <w:bookmarkStart w:id="4" w:name="block-10988723"/>
      <w:bookmarkEnd w:id="3"/>
      <w:r w:rsidRPr="00E5541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ИСТОРИИ НА УГЛУБЛЕННОМ УРОВНЕ СРЕДНЕГО ОБЩЕГО ОБРАЗОВАНИЯ</w:t>
      </w:r>
    </w:p>
    <w:p w:rsidR="00F724A4" w:rsidRPr="00E55414" w:rsidRDefault="00F724A4">
      <w:pPr>
        <w:spacing w:after="0" w:line="264" w:lineRule="auto"/>
        <w:ind w:left="120"/>
        <w:jc w:val="both"/>
        <w:rPr>
          <w:lang w:val="ru-RU"/>
        </w:rPr>
      </w:pPr>
    </w:p>
    <w:p w:rsidR="00F724A4" w:rsidRPr="00E55414" w:rsidRDefault="00E55414">
      <w:pPr>
        <w:spacing w:after="0" w:line="264" w:lineRule="auto"/>
        <w:ind w:left="12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волонтерской деятельности;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понимание значения личного вклада в построение устойчивого будущего;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ценностного отношения к жизни и здоровью;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формирование интереса к различным сферам профессиональной деятельности;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мотивация и способность к самообразованию на протяжении всей жизни;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</w:t>
      </w: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социально­экономических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 процессов на состояние природной и социальной среды, осознание глобального характера экологических проблем;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природной и социальной среде;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мотивация к дальнейшему, в том числе профессиональному, изучению истории.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Изучение истории способствует также развитию </w:t>
      </w:r>
      <w:r w:rsidRPr="00E55414"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</w:t>
      </w:r>
      <w:r w:rsidRPr="00E55414">
        <w:rPr>
          <w:rFonts w:ascii="Times New Roman" w:hAnsi="Times New Roman"/>
          <w:color w:val="000000"/>
          <w:sz w:val="28"/>
          <w:lang w:val="ru-RU"/>
        </w:rPr>
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</w:t>
      </w: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 (способность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D74568" w:rsidRDefault="00D7456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724A4" w:rsidRPr="00E55414" w:rsidRDefault="00E55414">
      <w:pPr>
        <w:spacing w:after="0" w:line="264" w:lineRule="auto"/>
        <w:ind w:left="12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24A4" w:rsidRPr="00E55414" w:rsidRDefault="00E55414">
      <w:pPr>
        <w:spacing w:after="0" w:line="264" w:lineRule="auto"/>
        <w:ind w:left="12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724A4" w:rsidRPr="00E55414" w:rsidRDefault="00E55414">
      <w:pPr>
        <w:spacing w:after="0" w:line="264" w:lineRule="auto"/>
        <w:ind w:left="12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форме таблиц, схем, диаграмм и других);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выводы.</w:t>
      </w:r>
    </w:p>
    <w:p w:rsidR="00F724A4" w:rsidRPr="00E55414" w:rsidRDefault="00E55414">
      <w:pPr>
        <w:spacing w:after="0" w:line="264" w:lineRule="auto"/>
        <w:ind w:left="12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ключевыми научными понятиями и методами работы с исторической информацией;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F724A4" w:rsidRPr="00E55414" w:rsidRDefault="00E55414">
      <w:pPr>
        <w:spacing w:after="0" w:line="264" w:lineRule="auto"/>
        <w:ind w:left="12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:rsidR="00F724A4" w:rsidRPr="00E55414" w:rsidRDefault="00F724A4">
      <w:pPr>
        <w:spacing w:after="0" w:line="264" w:lineRule="auto"/>
        <w:ind w:left="120"/>
        <w:jc w:val="both"/>
        <w:rPr>
          <w:lang w:val="ru-RU"/>
        </w:rPr>
      </w:pPr>
    </w:p>
    <w:p w:rsidR="00F724A4" w:rsidRPr="00E55414" w:rsidRDefault="00E55414">
      <w:pPr>
        <w:spacing w:after="0" w:line="264" w:lineRule="auto"/>
        <w:ind w:left="12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724A4" w:rsidRPr="00E55414" w:rsidRDefault="00E55414">
      <w:pPr>
        <w:spacing w:after="0" w:line="264" w:lineRule="auto"/>
        <w:ind w:left="12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:rsidR="00F724A4" w:rsidRPr="00E55414" w:rsidRDefault="00E55414">
      <w:pPr>
        <w:spacing w:after="0" w:line="264" w:lineRule="auto"/>
        <w:ind w:left="12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F724A4" w:rsidRPr="00E55414" w:rsidRDefault="00F724A4">
      <w:pPr>
        <w:spacing w:after="0" w:line="264" w:lineRule="auto"/>
        <w:ind w:left="120"/>
        <w:jc w:val="both"/>
        <w:rPr>
          <w:lang w:val="ru-RU"/>
        </w:rPr>
      </w:pPr>
    </w:p>
    <w:p w:rsidR="00F724A4" w:rsidRPr="00E55414" w:rsidRDefault="00E55414">
      <w:pPr>
        <w:spacing w:after="0" w:line="264" w:lineRule="auto"/>
        <w:ind w:left="12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724A4" w:rsidRPr="00E55414" w:rsidRDefault="00E55414">
      <w:pPr>
        <w:spacing w:after="0" w:line="264" w:lineRule="auto"/>
        <w:ind w:left="12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выявлять проблему, задачи, требующие решения;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действий, определять способ решения;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последовательно реализовывать намеченный план действий. </w:t>
      </w:r>
    </w:p>
    <w:p w:rsidR="00F724A4" w:rsidRPr="00E55414" w:rsidRDefault="00E55414">
      <w:pPr>
        <w:spacing w:after="0" w:line="264" w:lineRule="auto"/>
        <w:ind w:left="12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осуществлять самоконтроль, рефлексию и самооценку полученных результатов;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ошибки;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вносить конструктивные предложения для совместного решения учебных задач, проблем. </w:t>
      </w:r>
    </w:p>
    <w:p w:rsidR="00F724A4" w:rsidRPr="00E55414" w:rsidRDefault="00F724A4">
      <w:pPr>
        <w:spacing w:after="0" w:line="264" w:lineRule="auto"/>
        <w:ind w:left="120"/>
        <w:jc w:val="both"/>
        <w:rPr>
          <w:lang w:val="ru-RU"/>
        </w:rPr>
      </w:pPr>
    </w:p>
    <w:p w:rsidR="00F724A4" w:rsidRPr="00E55414" w:rsidRDefault="00E55414">
      <w:pPr>
        <w:spacing w:after="0" w:line="264" w:lineRule="auto"/>
        <w:ind w:left="12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</w:t>
      </w:r>
      <w:r w:rsidRPr="00E55414">
        <w:rPr>
          <w:rFonts w:ascii="Times New Roman" w:hAnsi="Times New Roman"/>
          <w:color w:val="000000"/>
          <w:sz w:val="28"/>
          <w:lang w:val="ru-RU"/>
        </w:rPr>
        <w:t xml:space="preserve"> освоения базового курса истории: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ХХ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</w:t>
      </w:r>
      <w:r w:rsidRPr="00E554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</w:t>
      </w:r>
      <w:r w:rsidR="00D74568">
        <w:rPr>
          <w:rFonts w:ascii="Times New Roman" w:hAnsi="Times New Roman"/>
          <w:color w:val="000000"/>
          <w:sz w:val="28"/>
          <w:lang w:val="ru-RU"/>
        </w:rPr>
        <w:t>научно-технологических успехов.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</w:t>
      </w:r>
      <w:r w:rsidR="00D74568">
        <w:rPr>
          <w:rFonts w:ascii="Times New Roman" w:hAnsi="Times New Roman"/>
          <w:color w:val="000000"/>
          <w:sz w:val="28"/>
          <w:lang w:val="ru-RU"/>
        </w:rPr>
        <w:t xml:space="preserve">первой половине </w:t>
      </w:r>
      <w:r w:rsidRPr="00E55414">
        <w:rPr>
          <w:rFonts w:ascii="Times New Roman" w:hAnsi="Times New Roman"/>
          <w:color w:val="000000"/>
          <w:sz w:val="28"/>
          <w:lang w:val="ru-RU"/>
        </w:rPr>
        <w:t>ХХ в.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</w:t>
      </w:r>
      <w:r w:rsidR="00D74568" w:rsidRPr="00D74568">
        <w:rPr>
          <w:rFonts w:ascii="Times New Roman" w:hAnsi="Times New Roman"/>
          <w:color w:val="000000"/>
          <w:sz w:val="28"/>
          <w:lang w:val="ru-RU"/>
        </w:rPr>
        <w:t>первой половин</w:t>
      </w:r>
      <w:r w:rsidR="00D74568">
        <w:rPr>
          <w:rFonts w:ascii="Times New Roman" w:hAnsi="Times New Roman"/>
          <w:color w:val="000000"/>
          <w:sz w:val="28"/>
          <w:lang w:val="ru-RU"/>
        </w:rPr>
        <w:t>ы</w:t>
      </w:r>
      <w:r w:rsidR="00D74568" w:rsidRPr="00D745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414">
        <w:rPr>
          <w:rFonts w:ascii="Times New Roman" w:hAnsi="Times New Roman"/>
          <w:color w:val="000000"/>
          <w:sz w:val="28"/>
          <w:lang w:val="ru-RU"/>
        </w:rPr>
        <w:t>ХХ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</w:t>
      </w:r>
      <w:r w:rsidR="00D74568" w:rsidRPr="00D74568">
        <w:rPr>
          <w:rFonts w:ascii="Times New Roman" w:hAnsi="Times New Roman"/>
          <w:color w:val="000000"/>
          <w:sz w:val="28"/>
          <w:lang w:val="ru-RU"/>
        </w:rPr>
        <w:t xml:space="preserve">первой половине </w:t>
      </w:r>
      <w:r w:rsidRPr="00E55414">
        <w:rPr>
          <w:rFonts w:ascii="Times New Roman" w:hAnsi="Times New Roman"/>
          <w:color w:val="000000"/>
          <w:sz w:val="28"/>
          <w:lang w:val="ru-RU"/>
        </w:rPr>
        <w:t xml:space="preserve">ХХ в., определять современников исторических событий истории России и человечества в целом в </w:t>
      </w:r>
      <w:r w:rsidR="00D74568" w:rsidRPr="00D74568">
        <w:rPr>
          <w:rFonts w:ascii="Times New Roman" w:hAnsi="Times New Roman"/>
          <w:color w:val="000000"/>
          <w:sz w:val="28"/>
          <w:lang w:val="ru-RU"/>
        </w:rPr>
        <w:t xml:space="preserve">первой половине </w:t>
      </w:r>
      <w:r w:rsidRPr="00E55414">
        <w:rPr>
          <w:rFonts w:ascii="Times New Roman" w:hAnsi="Times New Roman"/>
          <w:color w:val="000000"/>
          <w:sz w:val="28"/>
          <w:lang w:val="ru-RU"/>
        </w:rPr>
        <w:t>ХХ в.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</w:t>
      </w:r>
      <w:r w:rsidR="00D74568" w:rsidRPr="00D74568">
        <w:rPr>
          <w:rFonts w:ascii="Times New Roman" w:hAnsi="Times New Roman"/>
          <w:color w:val="000000"/>
          <w:sz w:val="28"/>
          <w:lang w:val="ru-RU"/>
        </w:rPr>
        <w:t>первой половин</w:t>
      </w:r>
      <w:r w:rsidR="00D74568">
        <w:rPr>
          <w:rFonts w:ascii="Times New Roman" w:hAnsi="Times New Roman"/>
          <w:color w:val="000000"/>
          <w:sz w:val="28"/>
          <w:lang w:val="ru-RU"/>
        </w:rPr>
        <w:t>ы</w:t>
      </w:r>
      <w:r w:rsidR="00D74568" w:rsidRPr="00D745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414">
        <w:rPr>
          <w:rFonts w:ascii="Times New Roman" w:hAnsi="Times New Roman"/>
          <w:color w:val="000000"/>
          <w:sz w:val="28"/>
          <w:lang w:val="ru-RU"/>
        </w:rPr>
        <w:t>ХХ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</w:t>
      </w:r>
      <w:r w:rsidR="00D74568" w:rsidRPr="00D74568">
        <w:rPr>
          <w:rFonts w:ascii="Times New Roman" w:hAnsi="Times New Roman"/>
          <w:color w:val="000000"/>
          <w:sz w:val="28"/>
          <w:lang w:val="ru-RU"/>
        </w:rPr>
        <w:t>первой половин</w:t>
      </w:r>
      <w:r w:rsidR="00D74568">
        <w:rPr>
          <w:rFonts w:ascii="Times New Roman" w:hAnsi="Times New Roman"/>
          <w:color w:val="000000"/>
          <w:sz w:val="28"/>
          <w:lang w:val="ru-RU"/>
        </w:rPr>
        <w:t>ы</w:t>
      </w:r>
      <w:r w:rsidR="00D74568" w:rsidRPr="00D745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414">
        <w:rPr>
          <w:rFonts w:ascii="Times New Roman" w:hAnsi="Times New Roman"/>
          <w:color w:val="000000"/>
          <w:sz w:val="28"/>
          <w:lang w:val="ru-RU"/>
        </w:rPr>
        <w:t>ХХ 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</w:t>
      </w:r>
      <w:r w:rsidR="00D74568" w:rsidRPr="00D74568">
        <w:rPr>
          <w:rFonts w:ascii="Times New Roman" w:hAnsi="Times New Roman"/>
          <w:color w:val="000000"/>
          <w:sz w:val="28"/>
          <w:lang w:val="ru-RU"/>
        </w:rPr>
        <w:t xml:space="preserve">первой половине </w:t>
      </w:r>
      <w:r w:rsidRPr="00E55414">
        <w:rPr>
          <w:rFonts w:ascii="Times New Roman" w:hAnsi="Times New Roman"/>
          <w:color w:val="000000"/>
          <w:sz w:val="28"/>
          <w:lang w:val="ru-RU"/>
        </w:rPr>
        <w:t xml:space="preserve">ХХ 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</w:t>
      </w:r>
      <w:r w:rsidRPr="00E554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</w:t>
      </w:r>
      <w:r w:rsidR="00D74568" w:rsidRPr="00D74568">
        <w:rPr>
          <w:rFonts w:ascii="Times New Roman" w:hAnsi="Times New Roman"/>
          <w:color w:val="000000"/>
          <w:sz w:val="28"/>
          <w:lang w:val="ru-RU"/>
        </w:rPr>
        <w:t xml:space="preserve">первой половине </w:t>
      </w:r>
      <w:r w:rsidRPr="00E55414">
        <w:rPr>
          <w:rFonts w:ascii="Times New Roman" w:hAnsi="Times New Roman"/>
          <w:color w:val="000000"/>
          <w:sz w:val="28"/>
          <w:lang w:val="ru-RU"/>
        </w:rPr>
        <w:t>ХХ в., выдающихся деятелей отечественной и всемирной истории, важнейших достижений культуры, ценностных ориентиров: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1) по учебному курсу «История России»: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2) по учебному курсу «Всеобщая история»: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lastRenderedPageBreak/>
        <w:t>Власть и общество в годы войны. Решающий вклад СССР в Победу.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 xml:space="preserve">Требования к предметным результатам освоения углубленного курса: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554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55414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E554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истории: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1914–1945 гг.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Умение характеризовать вклад российской культуры в мировую культуру.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1914–1945 гг., составлять развернутое описание памятников культуры России;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55414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E55414">
        <w:rPr>
          <w:rFonts w:ascii="Times New Roman" w:hAnsi="Times New Roman"/>
          <w:b/>
          <w:color w:val="000000"/>
          <w:sz w:val="28"/>
          <w:lang w:val="ru-RU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1914–1945 гг.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1914–1945 гг.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1914–1945 гг.;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и всеобщей истории 1914–1945 гг., соотносить события истории родного края, истории России и зарубежных стран 1914–1945 гг.;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1914–1945 гг.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1914–1945 гг.;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в 1914–1945 гг., показывая изменения, происшедшие в течение рассматриваемого периода;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1914–1945 гг.;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1914–1945 гг. устанавливать исторические аналогии.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</w:t>
      </w:r>
      <w:r w:rsidRPr="00E554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прогнозирование ожидаемого результата и сопоставление его с собственными историческими знаниями; 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1914–1945 гг. критически оценивать полученную извне социальную информацию;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1914–1945 гг.;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1914–1945 гг.;</w:t>
      </w:r>
    </w:p>
    <w:p w:rsidR="00F724A4" w:rsidRPr="00E55414" w:rsidRDefault="00E55414">
      <w:pPr>
        <w:spacing w:after="0" w:line="264" w:lineRule="auto"/>
        <w:ind w:firstLine="600"/>
        <w:jc w:val="both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1B1460" w:rsidRDefault="001B14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  <w:sectPr w:rsidR="001B1460" w:rsidSect="001B1460">
          <w:pgSz w:w="11906" w:h="16383"/>
          <w:pgMar w:top="851" w:right="1134" w:bottom="1701" w:left="1134" w:header="720" w:footer="720" w:gutter="0"/>
          <w:cols w:space="720"/>
          <w:docGrid w:linePitch="299"/>
        </w:sectPr>
      </w:pPr>
    </w:p>
    <w:p w:rsidR="00F724A4" w:rsidRDefault="00E55414">
      <w:pPr>
        <w:spacing w:after="0"/>
        <w:ind w:left="120"/>
      </w:pPr>
      <w:bookmarkStart w:id="5" w:name="block-10988726"/>
      <w:bookmarkEnd w:id="4"/>
      <w:r w:rsidRPr="00E554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24A4" w:rsidRDefault="00E554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4543"/>
        <w:gridCol w:w="1386"/>
        <w:gridCol w:w="1841"/>
        <w:gridCol w:w="1910"/>
        <w:gridCol w:w="3130"/>
      </w:tblGrid>
      <w:tr w:rsidR="00F724A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4A4" w:rsidRDefault="00F724A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4A4" w:rsidRDefault="00F724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A4" w:rsidRDefault="00F72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A4" w:rsidRDefault="00F724A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4A4" w:rsidRDefault="00F724A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4A4" w:rsidRDefault="00F724A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4A4" w:rsidRDefault="00F724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A4" w:rsidRDefault="00F724A4"/>
        </w:tc>
      </w:tr>
      <w:tr w:rsidR="00F72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1914–1945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F72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F72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4A4" w:rsidRDefault="00F724A4"/>
        </w:tc>
      </w:tr>
      <w:tr w:rsidR="00F724A4" w:rsidRPr="00C276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54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</w:tr>
      <w:tr w:rsidR="00F72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4A4" w:rsidRDefault="00F724A4"/>
        </w:tc>
      </w:tr>
      <w:tr w:rsidR="00F72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1918-1939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F72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4A4" w:rsidRDefault="00F724A4"/>
        </w:tc>
      </w:tr>
      <w:tr w:rsidR="00F72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война</w:t>
            </w:r>
            <w:proofErr w:type="spellEnd"/>
          </w:p>
        </w:tc>
      </w:tr>
      <w:tr w:rsidR="00F72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странах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4A4" w:rsidRDefault="00F724A4"/>
        </w:tc>
      </w:tr>
      <w:tr w:rsidR="00F72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F72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4A4" w:rsidRDefault="00F724A4"/>
        </w:tc>
      </w:tr>
      <w:tr w:rsidR="00F72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1914–1945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F72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F72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C276D1">
            <w:pPr>
              <w:spacing w:after="0"/>
              <w:ind w:left="135"/>
            </w:pPr>
            <w:hyperlink r:id="rId5">
              <w:r w:rsidR="00E55414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F72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4A4" w:rsidRDefault="00F724A4"/>
        </w:tc>
      </w:tr>
      <w:tr w:rsidR="00F724A4" w:rsidRPr="00C276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54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Россия в годы Первой мировой войны и Великой Российской революции</w:t>
            </w:r>
          </w:p>
        </w:tc>
      </w:tr>
      <w:tr w:rsidR="00F72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C276D1">
            <w:pPr>
              <w:spacing w:after="0"/>
              <w:ind w:left="135"/>
            </w:pPr>
            <w:hyperlink r:id="rId6">
              <w:r w:rsidR="00E55414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F72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C276D1">
            <w:pPr>
              <w:spacing w:after="0"/>
              <w:ind w:left="135"/>
            </w:pPr>
            <w:hyperlink r:id="rId7">
              <w:r w:rsidR="00E55414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F72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большевиков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C276D1">
            <w:pPr>
              <w:spacing w:after="0"/>
              <w:ind w:left="135"/>
            </w:pPr>
            <w:hyperlink r:id="rId8">
              <w:r w:rsidR="00E55414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F72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C276D1">
            <w:pPr>
              <w:spacing w:after="0"/>
              <w:ind w:left="135"/>
            </w:pPr>
            <w:hyperlink r:id="rId9">
              <w:r w:rsidR="00E55414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F72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C276D1">
            <w:pPr>
              <w:spacing w:after="0"/>
              <w:ind w:left="135"/>
            </w:pPr>
            <w:hyperlink r:id="rId10">
              <w:r w:rsidR="00E55414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F72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1914–1922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4A4" w:rsidRDefault="00F724A4"/>
        </w:tc>
      </w:tr>
      <w:tr w:rsidR="00F724A4" w:rsidRPr="00C276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54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1920-1930-е гг.</w:t>
            </w:r>
          </w:p>
        </w:tc>
      </w:tr>
      <w:tr w:rsidR="00F72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C276D1">
            <w:pPr>
              <w:spacing w:after="0"/>
              <w:ind w:left="135"/>
            </w:pPr>
            <w:hyperlink r:id="rId11">
              <w:r w:rsidR="00E55414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F72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1929-1941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C276D1">
            <w:pPr>
              <w:spacing w:after="0"/>
              <w:ind w:left="135"/>
            </w:pPr>
            <w:hyperlink r:id="rId12">
              <w:r w:rsidR="00E55414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F72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C276D1">
            <w:pPr>
              <w:spacing w:after="0"/>
              <w:ind w:left="135"/>
            </w:pPr>
            <w:hyperlink r:id="rId13">
              <w:r w:rsidR="00E55414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F72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C276D1">
            <w:pPr>
              <w:spacing w:after="0"/>
              <w:ind w:left="135"/>
            </w:pPr>
            <w:hyperlink r:id="rId14">
              <w:r w:rsidR="00E55414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F72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F724A4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(1941-1945)</w:t>
            </w:r>
          </w:p>
        </w:tc>
      </w:tr>
      <w:tr w:rsidR="00F72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C276D1">
            <w:pPr>
              <w:spacing w:after="0"/>
              <w:ind w:left="135"/>
            </w:pPr>
            <w:hyperlink r:id="rId15">
              <w:r w:rsidR="00E55414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F72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C276D1">
            <w:pPr>
              <w:spacing w:after="0"/>
              <w:ind w:left="135"/>
            </w:pPr>
            <w:hyperlink r:id="rId16">
              <w:r w:rsidR="00E55414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F72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C276D1">
            <w:pPr>
              <w:spacing w:after="0"/>
              <w:ind w:left="135"/>
            </w:pPr>
            <w:hyperlink r:id="rId17">
              <w:r w:rsidR="00E55414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F72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C276D1">
            <w:pPr>
              <w:spacing w:after="0"/>
              <w:ind w:left="135"/>
            </w:pPr>
            <w:hyperlink r:id="rId18">
              <w:r w:rsidR="00E55414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F72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1941–1945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F724A4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proofErr w:type="spellStart"/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обощение</w:t>
            </w:r>
            <w:proofErr w:type="spellEnd"/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"История России в 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4A4" w:rsidRDefault="00F724A4"/>
        </w:tc>
      </w:tr>
    </w:tbl>
    <w:p w:rsidR="00F724A4" w:rsidRDefault="00F724A4">
      <w:pPr>
        <w:sectPr w:rsidR="00F724A4" w:rsidSect="001B1460">
          <w:pgSz w:w="16383" w:h="11906" w:orient="landscape"/>
          <w:pgMar w:top="1134" w:right="1701" w:bottom="1134" w:left="851" w:header="720" w:footer="720" w:gutter="0"/>
          <w:cols w:space="720"/>
          <w:docGrid w:linePitch="299"/>
        </w:sectPr>
      </w:pPr>
    </w:p>
    <w:p w:rsidR="00F724A4" w:rsidRDefault="00E55414">
      <w:pPr>
        <w:spacing w:after="0"/>
        <w:ind w:left="120"/>
      </w:pPr>
      <w:bookmarkStart w:id="6" w:name="block-1098872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24A4" w:rsidRDefault="00E554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F724A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4A4" w:rsidRDefault="00F724A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4A4" w:rsidRDefault="00F724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A4" w:rsidRDefault="00F72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A4" w:rsidRDefault="00F724A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4A4" w:rsidRDefault="00F724A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4A4" w:rsidRDefault="00F724A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4A4" w:rsidRDefault="00F724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A4" w:rsidRDefault="00F72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A4" w:rsidRDefault="00F724A4"/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социально-экономического и политического развития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внешнеполитической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люди на фронтах и в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революционные события 1918 – начала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Революционная волна 1918–1919 гг.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1920–1930-е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1920–1930-е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в 1920-е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США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США в 1920–1930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Германии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Германия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Авторитарные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угрозы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фашизма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Османская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Япония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Версальская система и реалии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 в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1914–1920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1930–1940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Периодизация и общая характеристика истории России в 1914–1945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военных действиях 1914–1917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1917–1922 гг.: основные этапы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и хронология революционных событий 1917 г.: </w:t>
            </w: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Первые мероприятия большевиков в политической 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Первые революционные преобразования большевиков в социальной и экономической сферах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Созыв и разгон Учредительного собрания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новой системы государственного управления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РСФСР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советской власти в центре и на местах осенью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1917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как общенациональная катастрофа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Палитра антибольшевистских сил: их характеристика и взаимоотношения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Повстанчество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Красный и белый террор, их масштабы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Гражданской войны на Украине, в Закавказье и Средней Азии, в Сибири и на Дальнем Востоке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беспризорности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1914–1922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1914–1922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Первой мировой и Гражданской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Власть и общество в начале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мероприятия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1920-х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и значение образования </w:t>
            </w: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 СССР однопартийной политической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Итоги и значение нэпа (1921–1928 гг.)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Сталина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репрессии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1937–1938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 в годы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советской культуры и её основные характеристики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международного положения СССР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Внешнеполитические шаги Советского Союза в конце 1930-х гг. и их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внешней политики СССР 1940–1941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период Великой отечественной войны (июнь 1941 – осень 1942 </w:t>
            </w:r>
            <w:proofErr w:type="gramStart"/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г. )</w:t>
            </w:r>
            <w:proofErr w:type="gramEnd"/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: первые месяцы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Наступательные операции Красной Армии зимой – весной 1942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Ленинграда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Перестройка экономики на военный лад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Нацистский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Нацистский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врагу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войны (осень 1942–1943 </w:t>
            </w:r>
            <w:proofErr w:type="gramStart"/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г. )</w:t>
            </w:r>
            <w:proofErr w:type="gramEnd"/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Сталинградская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Прорыв блокады Ленинграда в январе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Днепр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Судебные процессы на территории СССР над военными преступниками и пособниками оккупантов в 1943-1946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«Все для фронта, все для победы!».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тылу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Церковь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Тегеранская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Боевые действия в Восточной и Центральной Европе и освободительная миссия Красной Армии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Берлин и окончание войны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второго фронта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Ялтинская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Потсдамская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конференции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Советско-японская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мировые державы в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Итоги Великой Отечественной и Второй мировой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1941–1945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1941–1945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 в 1914 – 1920-е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"СССР в 1930–1945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24A4" w:rsidRDefault="00F724A4">
            <w:pPr>
              <w:spacing w:after="0"/>
              <w:ind w:left="135"/>
            </w:pPr>
          </w:p>
        </w:tc>
      </w:tr>
      <w:tr w:rsidR="00F72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4A4" w:rsidRPr="00E55414" w:rsidRDefault="00E55414">
            <w:pPr>
              <w:spacing w:after="0"/>
              <w:ind w:left="135"/>
              <w:rPr>
                <w:lang w:val="ru-RU"/>
              </w:rPr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 w:rsidRPr="00E55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24A4" w:rsidRDefault="00E5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4A4" w:rsidRDefault="00F724A4"/>
        </w:tc>
      </w:tr>
    </w:tbl>
    <w:p w:rsidR="00F724A4" w:rsidRDefault="00F724A4">
      <w:pPr>
        <w:sectPr w:rsidR="00F72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4A4" w:rsidRDefault="00E55414">
      <w:pPr>
        <w:spacing w:after="0"/>
        <w:ind w:left="120"/>
      </w:pPr>
      <w:bookmarkStart w:id="7" w:name="block-1098872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24A4" w:rsidRDefault="00E554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24A4" w:rsidRPr="00E55414" w:rsidRDefault="00E55414">
      <w:pPr>
        <w:spacing w:after="0" w:line="480" w:lineRule="auto"/>
        <w:ind w:left="120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 xml:space="preserve">​‌• История. История России (в 3 частях), 10 класс/ </w:t>
      </w: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Горинов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 М.М., Данилов А.А., </w:t>
      </w: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Моруков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 М.Ю., Токарева А.Я. и другие; под редакцией </w:t>
      </w: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 w:rsidRPr="00E55414">
        <w:rPr>
          <w:sz w:val="28"/>
          <w:lang w:val="ru-RU"/>
        </w:rPr>
        <w:br/>
      </w:r>
      <w:bookmarkStart w:id="8" w:name="cfd2ea09-3836-4ddf-a7eb-ab10f7449214"/>
      <w:r w:rsidRPr="00E55414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Новейшая история, 10 класс/ </w:t>
      </w: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Сороко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-Цюпа О.С., </w:t>
      </w: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Сороко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-Цюпа А.О.; под редакцией </w:t>
      </w:r>
      <w:proofErr w:type="spellStart"/>
      <w:r w:rsidRPr="00E55414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 xml:space="preserve"> А.А., Акционерное общество «Издательство «</w:t>
      </w:r>
      <w:proofErr w:type="gramStart"/>
      <w:r w:rsidRPr="00E55414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8"/>
      <w:r w:rsidRPr="00E5541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55414">
        <w:rPr>
          <w:rFonts w:ascii="Times New Roman" w:hAnsi="Times New Roman"/>
          <w:color w:val="000000"/>
          <w:sz w:val="28"/>
          <w:lang w:val="ru-RU"/>
        </w:rPr>
        <w:t>​</w:t>
      </w:r>
    </w:p>
    <w:p w:rsidR="00F724A4" w:rsidRPr="00E55414" w:rsidRDefault="00E55414">
      <w:pPr>
        <w:spacing w:after="0" w:line="480" w:lineRule="auto"/>
        <w:ind w:left="120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724A4" w:rsidRPr="00E55414" w:rsidRDefault="00E55414">
      <w:pPr>
        <w:spacing w:after="0"/>
        <w:ind w:left="120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​</w:t>
      </w:r>
    </w:p>
    <w:p w:rsidR="00F724A4" w:rsidRPr="00E55414" w:rsidRDefault="00E55414">
      <w:pPr>
        <w:spacing w:after="0" w:line="480" w:lineRule="auto"/>
        <w:ind w:left="120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724A4" w:rsidRPr="00E55414" w:rsidRDefault="00E55414">
      <w:pPr>
        <w:spacing w:after="0" w:line="480" w:lineRule="auto"/>
        <w:ind w:left="120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724A4" w:rsidRPr="00E55414" w:rsidRDefault="00F724A4">
      <w:pPr>
        <w:spacing w:after="0"/>
        <w:ind w:left="120"/>
        <w:rPr>
          <w:lang w:val="ru-RU"/>
        </w:rPr>
      </w:pPr>
    </w:p>
    <w:p w:rsidR="00F724A4" w:rsidRPr="00E55414" w:rsidRDefault="00E55414">
      <w:pPr>
        <w:spacing w:after="0" w:line="480" w:lineRule="auto"/>
        <w:ind w:left="120"/>
        <w:rPr>
          <w:lang w:val="ru-RU"/>
        </w:rPr>
      </w:pPr>
      <w:r w:rsidRPr="00E554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24A4" w:rsidRPr="00E55414" w:rsidRDefault="00E55414">
      <w:pPr>
        <w:spacing w:after="0" w:line="480" w:lineRule="auto"/>
        <w:ind w:left="120"/>
        <w:rPr>
          <w:lang w:val="ru-RU"/>
        </w:rPr>
      </w:pPr>
      <w:r w:rsidRPr="00E55414">
        <w:rPr>
          <w:rFonts w:ascii="Times New Roman" w:hAnsi="Times New Roman"/>
          <w:color w:val="000000"/>
          <w:sz w:val="28"/>
          <w:lang w:val="ru-RU"/>
        </w:rPr>
        <w:t>​</w:t>
      </w:r>
      <w:r w:rsidRPr="00E55414">
        <w:rPr>
          <w:rFonts w:ascii="Times New Roman" w:hAnsi="Times New Roman"/>
          <w:color w:val="333333"/>
          <w:sz w:val="28"/>
          <w:lang w:val="ru-RU"/>
        </w:rPr>
        <w:t>​‌</w:t>
      </w:r>
      <w:bookmarkStart w:id="9" w:name="89e137fc-8e92-4cd3-acb6-0a39d9fe9d44"/>
      <w:r>
        <w:rPr>
          <w:rFonts w:ascii="Times New Roman" w:hAnsi="Times New Roman"/>
          <w:color w:val="000000"/>
          <w:sz w:val="28"/>
        </w:rPr>
        <w:t>https</w:t>
      </w:r>
      <w:r w:rsidRPr="00E5541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554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55414">
        <w:rPr>
          <w:rFonts w:ascii="Times New Roman" w:hAnsi="Times New Roman"/>
          <w:color w:val="000000"/>
          <w:sz w:val="28"/>
          <w:lang w:val="ru-RU"/>
        </w:rPr>
        <w:t>/3/10/</w:t>
      </w:r>
      <w:bookmarkEnd w:id="9"/>
      <w:r w:rsidRPr="00E55414">
        <w:rPr>
          <w:rFonts w:ascii="Times New Roman" w:hAnsi="Times New Roman"/>
          <w:color w:val="333333"/>
          <w:sz w:val="28"/>
          <w:lang w:val="ru-RU"/>
        </w:rPr>
        <w:t>‌</w:t>
      </w:r>
      <w:r w:rsidRPr="00E55414">
        <w:rPr>
          <w:rFonts w:ascii="Times New Roman" w:hAnsi="Times New Roman"/>
          <w:color w:val="000000"/>
          <w:sz w:val="28"/>
          <w:lang w:val="ru-RU"/>
        </w:rPr>
        <w:t>​</w:t>
      </w:r>
    </w:p>
    <w:p w:rsidR="00F724A4" w:rsidRPr="00E55414" w:rsidRDefault="00F724A4">
      <w:pPr>
        <w:rPr>
          <w:lang w:val="ru-RU"/>
        </w:rPr>
        <w:sectPr w:rsidR="00F724A4" w:rsidRPr="00E5541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55414" w:rsidRPr="00E55414" w:rsidRDefault="00E55414">
      <w:pPr>
        <w:rPr>
          <w:lang w:val="ru-RU"/>
        </w:rPr>
      </w:pPr>
    </w:p>
    <w:sectPr w:rsidR="00E55414" w:rsidRPr="00E554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724A4"/>
    <w:rsid w:val="001B1460"/>
    <w:rsid w:val="00C276D1"/>
    <w:rsid w:val="00D74568"/>
    <w:rsid w:val="00E55414"/>
    <w:rsid w:val="00E61CF1"/>
    <w:rsid w:val="00F724A4"/>
    <w:rsid w:val="00FA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A9C8B-592B-48E3-BFBB-5478B3F0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61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61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3/10/" TargetMode="External"/><Relationship Id="rId13" Type="http://schemas.openxmlformats.org/officeDocument/2006/relationships/hyperlink" Target="https://resh.edu.ru/subject/3/10/" TargetMode="External"/><Relationship Id="rId18" Type="http://schemas.openxmlformats.org/officeDocument/2006/relationships/hyperlink" Target="https://resh.edu.ru/subject/3/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3/10/" TargetMode="External"/><Relationship Id="rId12" Type="http://schemas.openxmlformats.org/officeDocument/2006/relationships/hyperlink" Target="https://resh.edu.ru/subject/3/10/" TargetMode="External"/><Relationship Id="rId17" Type="http://schemas.openxmlformats.org/officeDocument/2006/relationships/hyperlink" Target="https://resh.edu.ru/subject/3/1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3/10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3/10/" TargetMode="External"/><Relationship Id="rId11" Type="http://schemas.openxmlformats.org/officeDocument/2006/relationships/hyperlink" Target="https://resh.edu.ru/subject/3/10/" TargetMode="External"/><Relationship Id="rId5" Type="http://schemas.openxmlformats.org/officeDocument/2006/relationships/hyperlink" Target="https://resh.edu.ru/subject/3/10/" TargetMode="External"/><Relationship Id="rId15" Type="http://schemas.openxmlformats.org/officeDocument/2006/relationships/hyperlink" Target="https://resh.edu.ru/subject/3/10/" TargetMode="External"/><Relationship Id="rId10" Type="http://schemas.openxmlformats.org/officeDocument/2006/relationships/hyperlink" Target="https://resh.edu.ru/subject/3/10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3/10/" TargetMode="External"/><Relationship Id="rId14" Type="http://schemas.openxmlformats.org/officeDocument/2006/relationships/hyperlink" Target="https://resh.edu.ru/subject/3/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44</Pages>
  <Words>10782</Words>
  <Characters>61460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2023-09-28T10:14:00Z</cp:lastPrinted>
  <dcterms:created xsi:type="dcterms:W3CDTF">2023-09-27T06:13:00Z</dcterms:created>
  <dcterms:modified xsi:type="dcterms:W3CDTF">2023-10-02T11:45:00Z</dcterms:modified>
</cp:coreProperties>
</file>